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F9F6" w14:textId="0C5E211B" w:rsidR="00C349F2" w:rsidRDefault="00647897" w:rsidP="00647897">
      <w:pPr>
        <w:jc w:val="right"/>
        <w:rPr>
          <w:rFonts w:eastAsia="Times New Roman"/>
        </w:rPr>
      </w:pPr>
      <w:r>
        <w:rPr>
          <w:noProof/>
        </w:rPr>
        <w:drawing>
          <wp:inline distT="0" distB="0" distL="0" distR="0" wp14:anchorId="7C509A6E" wp14:editId="3B415849">
            <wp:extent cx="2266950" cy="1120262"/>
            <wp:effectExtent l="0" t="0" r="0" b="0"/>
            <wp:docPr id="2" name="Picture 2"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4298" cy="1123893"/>
                    </a:xfrm>
                    <a:prstGeom prst="rect">
                      <a:avLst/>
                    </a:prstGeom>
                    <a:noFill/>
                    <a:ln>
                      <a:noFill/>
                    </a:ln>
                  </pic:spPr>
                </pic:pic>
              </a:graphicData>
            </a:graphic>
          </wp:inline>
        </w:drawing>
      </w:r>
    </w:p>
    <w:p w14:paraId="2DCB454D" w14:textId="77777777" w:rsidR="00C349F2" w:rsidRDefault="00C349F2" w:rsidP="00C349F2">
      <w:pPr>
        <w:rPr>
          <w:rFonts w:eastAsia="Times New Roman"/>
        </w:rPr>
      </w:pPr>
    </w:p>
    <w:p w14:paraId="138EDDE0" w14:textId="77777777" w:rsidR="00C349F2" w:rsidRDefault="00C349F2" w:rsidP="00C349F2">
      <w:pPr>
        <w:rPr>
          <w:rFonts w:eastAsia="Times New Roman"/>
        </w:rPr>
      </w:pPr>
    </w:p>
    <w:p w14:paraId="118828F0" w14:textId="77777777" w:rsidR="00C349F2" w:rsidRDefault="00C349F2" w:rsidP="00C349F2">
      <w:pPr>
        <w:rPr>
          <w:rFonts w:eastAsia="Times New Roman"/>
        </w:rPr>
      </w:pPr>
    </w:p>
    <w:tbl>
      <w:tblPr>
        <w:tblW w:w="5000" w:type="pct"/>
        <w:tblCellMar>
          <w:left w:w="0" w:type="dxa"/>
          <w:right w:w="0" w:type="dxa"/>
        </w:tblCellMar>
        <w:tblLook w:val="04A0" w:firstRow="1" w:lastRow="0" w:firstColumn="1" w:lastColumn="0" w:noHBand="0" w:noVBand="1"/>
      </w:tblPr>
      <w:tblGrid>
        <w:gridCol w:w="9026"/>
      </w:tblGrid>
      <w:tr w:rsidR="00C349F2" w14:paraId="7D464991" w14:textId="77777777" w:rsidTr="00C349F2">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C349F2" w14:paraId="57AD3833" w14:textId="77777777">
              <w:trPr>
                <w:jc w:val="center"/>
              </w:trPr>
              <w:tc>
                <w:tcPr>
                  <w:tcW w:w="0" w:type="auto"/>
                  <w:hideMark/>
                </w:tcPr>
                <w:p w14:paraId="12E03CB2" w14:textId="77777777" w:rsidR="00C349F2" w:rsidRDefault="00C349F2">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349F2" w14:paraId="09C71E6D" w14:textId="77777777">
                    <w:tc>
                      <w:tcPr>
                        <w:tcW w:w="0" w:type="auto"/>
                        <w:tcMar>
                          <w:top w:w="135" w:type="dxa"/>
                          <w:left w:w="270" w:type="dxa"/>
                          <w:bottom w:w="135" w:type="dxa"/>
                          <w:right w:w="270" w:type="dxa"/>
                        </w:tcMar>
                        <w:vAlign w:val="center"/>
                        <w:hideMark/>
                      </w:tcPr>
                      <w:tbl>
                        <w:tblPr>
                          <w:tblW w:w="5000" w:type="pct"/>
                          <w:shd w:val="clear" w:color="auto" w:fill="00A499"/>
                          <w:tblLook w:val="04A0" w:firstRow="1" w:lastRow="0" w:firstColumn="1" w:lastColumn="0" w:noHBand="0" w:noVBand="1"/>
                        </w:tblPr>
                        <w:tblGrid>
                          <w:gridCol w:w="8480"/>
                        </w:tblGrid>
                        <w:tr w:rsidR="00C349F2" w14:paraId="718B434D" w14:textId="77777777">
                          <w:tc>
                            <w:tcPr>
                              <w:tcW w:w="0" w:type="auto"/>
                              <w:shd w:val="clear" w:color="auto" w:fill="00A499"/>
                              <w:tcMar>
                                <w:top w:w="270" w:type="dxa"/>
                                <w:left w:w="270" w:type="dxa"/>
                                <w:bottom w:w="270" w:type="dxa"/>
                                <w:right w:w="270" w:type="dxa"/>
                              </w:tcMar>
                              <w:hideMark/>
                            </w:tcPr>
                            <w:p w14:paraId="3F85228D" w14:textId="144FEFB4" w:rsidR="00C349F2" w:rsidRPr="00327EFA" w:rsidRDefault="00C349F2">
                              <w:pPr>
                                <w:pStyle w:val="Heading1"/>
                                <w:rPr>
                                  <w:rFonts w:eastAsia="Times New Roman"/>
                                  <w:color w:val="FFFFFF"/>
                                  <w:sz w:val="36"/>
                                  <w:szCs w:val="36"/>
                                </w:rPr>
                              </w:pPr>
                              <w:r>
                                <w:rPr>
                                  <w:rFonts w:eastAsia="Times New Roman"/>
                                  <w:color w:val="FFFFFF"/>
                                  <w:sz w:val="36"/>
                                  <w:szCs w:val="36"/>
                                </w:rPr>
                                <w:t xml:space="preserve">Medicines Optimisation </w:t>
                              </w:r>
                              <w:r w:rsidR="00647897">
                                <w:rPr>
                                  <w:rFonts w:eastAsia="Times New Roman"/>
                                  <w:color w:val="FFFFFF"/>
                                  <w:sz w:val="36"/>
                                  <w:szCs w:val="36"/>
                                </w:rPr>
                                <w:t xml:space="preserve">updates </w:t>
                              </w:r>
                              <w:r>
                                <w:rPr>
                                  <w:rFonts w:eastAsia="Times New Roman"/>
                                  <w:color w:val="FFFFFF"/>
                                  <w:sz w:val="36"/>
                                  <w:szCs w:val="36"/>
                                </w:rPr>
                                <w:t xml:space="preserve">– </w:t>
                              </w:r>
                              <w:r w:rsidR="00FD1DD3">
                                <w:rPr>
                                  <w:rFonts w:eastAsia="Times New Roman"/>
                                  <w:color w:val="FFFFFF"/>
                                  <w:sz w:val="36"/>
                                  <w:szCs w:val="36"/>
                                </w:rPr>
                                <w:t>[</w:t>
                              </w:r>
                              <w:r w:rsidR="00327EFA">
                                <w:rPr>
                                  <w:rFonts w:eastAsia="Times New Roman"/>
                                  <w:color w:val="FFFFFF"/>
                                  <w:sz w:val="36"/>
                                  <w:szCs w:val="36"/>
                                </w:rPr>
                                <w:t xml:space="preserve">February 2023 </w:t>
                              </w:r>
                              <w:r w:rsidR="00FD1DD3">
                                <w:rPr>
                                  <w:rFonts w:eastAsia="Times New Roman"/>
                                  <w:color w:val="FFFFFF"/>
                                  <w:sz w:val="36"/>
                                  <w:szCs w:val="36"/>
                                </w:rPr>
                                <w:t>/ Issue 43]</w:t>
                              </w:r>
                            </w:p>
                          </w:tc>
                        </w:tr>
                      </w:tbl>
                      <w:p w14:paraId="06A1D723" w14:textId="77777777" w:rsidR="00C349F2" w:rsidRDefault="00C349F2">
                        <w:pPr>
                          <w:rPr>
                            <w:rFonts w:ascii="Times New Roman" w:eastAsia="Times New Roman" w:hAnsi="Times New Roman" w:cs="Times New Roman"/>
                            <w:sz w:val="20"/>
                            <w:szCs w:val="20"/>
                          </w:rPr>
                        </w:pPr>
                      </w:p>
                    </w:tc>
                  </w:tr>
                </w:tbl>
                <w:p w14:paraId="36E704BB" w14:textId="77777777" w:rsidR="00C349F2" w:rsidRDefault="00C349F2">
                  <w:pPr>
                    <w:rPr>
                      <w:rFonts w:ascii="Times New Roman" w:eastAsia="Times New Roman" w:hAnsi="Times New Roman" w:cs="Times New Roman"/>
                      <w:sz w:val="20"/>
                      <w:szCs w:val="20"/>
                    </w:rPr>
                  </w:pPr>
                </w:p>
              </w:tc>
            </w:tr>
          </w:tbl>
          <w:p w14:paraId="2B51D432" w14:textId="77777777" w:rsidR="00C349F2" w:rsidRDefault="00C349F2">
            <w:pPr>
              <w:jc w:val="center"/>
              <w:rPr>
                <w:rFonts w:ascii="Times New Roman" w:eastAsia="Times New Roman" w:hAnsi="Times New Roman" w:cs="Times New Roman"/>
                <w:sz w:val="20"/>
                <w:szCs w:val="20"/>
              </w:rPr>
            </w:pPr>
          </w:p>
        </w:tc>
      </w:tr>
    </w:tbl>
    <w:p w14:paraId="51AEA574" w14:textId="77777777" w:rsidR="00136AB8" w:rsidRDefault="00136AB8" w:rsidP="00136AB8">
      <w:pPr>
        <w:rPr>
          <w:rFonts w:ascii="Helvetica" w:hAnsi="Helvetica" w:cs="Helvetica"/>
          <w:color w:val="202020"/>
          <w:sz w:val="24"/>
          <w:szCs w:val="24"/>
        </w:rPr>
      </w:pPr>
    </w:p>
    <w:p w14:paraId="589F8562" w14:textId="71A6E3CB" w:rsidR="000F4EBC" w:rsidRPr="0050286D" w:rsidRDefault="0050286D" w:rsidP="000F4EBC">
      <w:pPr>
        <w:numPr>
          <w:ilvl w:val="0"/>
          <w:numId w:val="1"/>
        </w:numPr>
        <w:spacing w:before="100" w:beforeAutospacing="1" w:after="100" w:afterAutospacing="1" w:line="480" w:lineRule="auto"/>
        <w:ind w:left="714" w:hanging="357"/>
        <w:rPr>
          <w:rStyle w:val="Hyperlink"/>
          <w:rFonts w:ascii="Helvetica" w:eastAsia="Times New Roman" w:hAnsi="Helvetica" w:cs="Helvetica"/>
          <w:sz w:val="24"/>
          <w:szCs w:val="24"/>
        </w:rPr>
      </w:pPr>
      <w:r>
        <w:rPr>
          <w:rFonts w:ascii="Helvetica" w:eastAsia="Times New Roman" w:hAnsi="Helvetica" w:cs="Helvetica"/>
          <w:color w:val="0000FF"/>
          <w:sz w:val="24"/>
          <w:szCs w:val="24"/>
          <w:u w:val="single"/>
        </w:rPr>
        <w:fldChar w:fldCharType="begin"/>
      </w:r>
      <w:r>
        <w:rPr>
          <w:rFonts w:ascii="Helvetica" w:eastAsia="Times New Roman" w:hAnsi="Helvetica" w:cs="Helvetica"/>
          <w:color w:val="0000FF"/>
          <w:sz w:val="24"/>
          <w:szCs w:val="24"/>
          <w:u w:val="single"/>
        </w:rPr>
        <w:instrText xml:space="preserve"> HYPERLINK  \l "Story1" </w:instrText>
      </w:r>
      <w:r>
        <w:rPr>
          <w:rFonts w:ascii="Helvetica" w:eastAsia="Times New Roman" w:hAnsi="Helvetica" w:cs="Helvetica"/>
          <w:color w:val="0000FF"/>
          <w:sz w:val="24"/>
          <w:szCs w:val="24"/>
          <w:u w:val="single"/>
        </w:rPr>
      </w:r>
      <w:r>
        <w:rPr>
          <w:rFonts w:ascii="Helvetica" w:eastAsia="Times New Roman" w:hAnsi="Helvetica" w:cs="Helvetica"/>
          <w:color w:val="0000FF"/>
          <w:sz w:val="24"/>
          <w:szCs w:val="24"/>
          <w:u w:val="single"/>
        </w:rPr>
        <w:fldChar w:fldCharType="separate"/>
      </w:r>
      <w:r w:rsidR="000F4EBC" w:rsidRPr="0050286D">
        <w:rPr>
          <w:rStyle w:val="Hyperlink"/>
          <w:rFonts w:ascii="Helvetica" w:eastAsia="Times New Roman" w:hAnsi="Helvetica" w:cs="Helvetica"/>
          <w:sz w:val="24"/>
          <w:szCs w:val="24"/>
        </w:rPr>
        <w:t>Best Practice Gu</w:t>
      </w:r>
      <w:r w:rsidR="000F4EBC" w:rsidRPr="0050286D">
        <w:rPr>
          <w:rStyle w:val="Hyperlink"/>
          <w:rFonts w:ascii="Helvetica" w:eastAsia="Times New Roman" w:hAnsi="Helvetica" w:cs="Helvetica"/>
          <w:sz w:val="24"/>
          <w:szCs w:val="24"/>
        </w:rPr>
        <w:t>i</w:t>
      </w:r>
      <w:r w:rsidR="000F4EBC" w:rsidRPr="0050286D">
        <w:rPr>
          <w:rStyle w:val="Hyperlink"/>
          <w:rFonts w:ascii="Helvetica" w:eastAsia="Times New Roman" w:hAnsi="Helvetica" w:cs="Helvetica"/>
          <w:sz w:val="24"/>
          <w:szCs w:val="24"/>
        </w:rPr>
        <w:t>d</w:t>
      </w:r>
      <w:r w:rsidR="000F4EBC" w:rsidRPr="0050286D">
        <w:rPr>
          <w:rStyle w:val="Hyperlink"/>
          <w:rFonts w:ascii="Helvetica" w:eastAsia="Times New Roman" w:hAnsi="Helvetica" w:cs="Helvetica"/>
          <w:sz w:val="24"/>
          <w:szCs w:val="24"/>
        </w:rPr>
        <w:t>a</w:t>
      </w:r>
      <w:r w:rsidR="000F4EBC" w:rsidRPr="0050286D">
        <w:rPr>
          <w:rStyle w:val="Hyperlink"/>
          <w:rFonts w:ascii="Helvetica" w:eastAsia="Times New Roman" w:hAnsi="Helvetica" w:cs="Helvetica"/>
          <w:sz w:val="24"/>
          <w:szCs w:val="24"/>
        </w:rPr>
        <w:t xml:space="preserve">nce </w:t>
      </w:r>
      <w:r w:rsidR="000F4EBC" w:rsidRPr="0050286D">
        <w:rPr>
          <w:rStyle w:val="Hyperlink"/>
          <w:rFonts w:ascii="Helvetica" w:eastAsia="Times New Roman" w:hAnsi="Helvetica" w:cs="Helvetica"/>
          <w:sz w:val="24"/>
          <w:szCs w:val="24"/>
        </w:rPr>
        <w:t>f</w:t>
      </w:r>
      <w:r w:rsidR="000F4EBC" w:rsidRPr="0050286D">
        <w:rPr>
          <w:rStyle w:val="Hyperlink"/>
          <w:rFonts w:ascii="Helvetica" w:eastAsia="Times New Roman" w:hAnsi="Helvetica" w:cs="Helvetica"/>
          <w:sz w:val="24"/>
          <w:szCs w:val="24"/>
        </w:rPr>
        <w:t xml:space="preserve">or </w:t>
      </w:r>
      <w:r w:rsidR="000F4EBC" w:rsidRPr="0050286D">
        <w:rPr>
          <w:rStyle w:val="Hyperlink"/>
          <w:rFonts w:ascii="Helvetica" w:eastAsia="Times New Roman" w:hAnsi="Helvetica" w:cs="Helvetica"/>
          <w:sz w:val="24"/>
          <w:szCs w:val="24"/>
        </w:rPr>
        <w:t>C</w:t>
      </w:r>
      <w:r w:rsidR="000F4EBC" w:rsidRPr="0050286D">
        <w:rPr>
          <w:rStyle w:val="Hyperlink"/>
          <w:rFonts w:ascii="Helvetica" w:eastAsia="Times New Roman" w:hAnsi="Helvetica" w:cs="Helvetica"/>
          <w:sz w:val="24"/>
          <w:szCs w:val="24"/>
        </w:rPr>
        <w:t>are</w:t>
      </w:r>
      <w:r w:rsidR="000F4EBC" w:rsidRPr="0050286D">
        <w:rPr>
          <w:rStyle w:val="Hyperlink"/>
          <w:rFonts w:ascii="Helvetica" w:eastAsia="Times New Roman" w:hAnsi="Helvetica" w:cs="Helvetica"/>
          <w:sz w:val="24"/>
          <w:szCs w:val="24"/>
        </w:rPr>
        <w:t xml:space="preserve"> </w:t>
      </w:r>
      <w:r w:rsidR="000F4EBC" w:rsidRPr="0050286D">
        <w:rPr>
          <w:rStyle w:val="Hyperlink"/>
          <w:rFonts w:ascii="Helvetica" w:eastAsia="Times New Roman" w:hAnsi="Helvetica" w:cs="Helvetica"/>
          <w:sz w:val="24"/>
          <w:szCs w:val="24"/>
        </w:rPr>
        <w:t>homes</w:t>
      </w:r>
    </w:p>
    <w:p w14:paraId="08BDAF44" w14:textId="126388E3" w:rsidR="00136AB8" w:rsidRPr="00514586" w:rsidRDefault="0050286D" w:rsidP="000F4EBC">
      <w:pPr>
        <w:numPr>
          <w:ilvl w:val="0"/>
          <w:numId w:val="1"/>
        </w:numPr>
        <w:spacing w:before="100" w:beforeAutospacing="1" w:after="100" w:afterAutospacing="1" w:line="480" w:lineRule="auto"/>
        <w:ind w:left="714" w:hanging="357"/>
        <w:rPr>
          <w:rStyle w:val="Hyperlink"/>
          <w:rFonts w:ascii="Helvetica" w:eastAsia="Times New Roman" w:hAnsi="Helvetica" w:cs="Helvetica"/>
          <w:sz w:val="24"/>
          <w:szCs w:val="24"/>
        </w:rPr>
      </w:pPr>
      <w:r>
        <w:rPr>
          <w:rFonts w:ascii="Helvetica" w:eastAsia="Times New Roman" w:hAnsi="Helvetica" w:cs="Helvetica"/>
          <w:color w:val="0000FF"/>
          <w:sz w:val="24"/>
          <w:szCs w:val="24"/>
          <w:u w:val="single"/>
        </w:rPr>
        <w:fldChar w:fldCharType="end"/>
      </w:r>
      <w:r w:rsidR="00514586">
        <w:rPr>
          <w:rFonts w:ascii="Helvetica" w:eastAsia="Times New Roman" w:hAnsi="Helvetica" w:cs="Helvetica"/>
          <w:sz w:val="24"/>
          <w:szCs w:val="24"/>
        </w:rPr>
        <w:fldChar w:fldCharType="begin"/>
      </w:r>
      <w:r>
        <w:rPr>
          <w:rFonts w:ascii="Helvetica" w:eastAsia="Times New Roman" w:hAnsi="Helvetica" w:cs="Helvetica"/>
          <w:sz w:val="24"/>
          <w:szCs w:val="24"/>
        </w:rPr>
        <w:instrText>HYPERLINK  \l "Story2"</w:instrText>
      </w:r>
      <w:r>
        <w:rPr>
          <w:rFonts w:ascii="Helvetica" w:eastAsia="Times New Roman" w:hAnsi="Helvetica" w:cs="Helvetica"/>
          <w:sz w:val="24"/>
          <w:szCs w:val="24"/>
        </w:rPr>
      </w:r>
      <w:r w:rsidR="00514586">
        <w:rPr>
          <w:rFonts w:ascii="Helvetica" w:eastAsia="Times New Roman" w:hAnsi="Helvetica" w:cs="Helvetica"/>
          <w:sz w:val="24"/>
          <w:szCs w:val="24"/>
        </w:rPr>
        <w:fldChar w:fldCharType="separate"/>
      </w:r>
      <w:r w:rsidR="00E575B6">
        <w:rPr>
          <w:rStyle w:val="Hyperlink"/>
          <w:rFonts w:ascii="Helvetica" w:eastAsia="Times New Roman" w:hAnsi="Helvetica" w:cs="Helvetica"/>
          <w:sz w:val="24"/>
          <w:szCs w:val="24"/>
        </w:rPr>
        <w:t>Ozem</w:t>
      </w:r>
      <w:r w:rsidR="00E575B6">
        <w:rPr>
          <w:rStyle w:val="Hyperlink"/>
          <w:rFonts w:ascii="Helvetica" w:eastAsia="Times New Roman" w:hAnsi="Helvetica" w:cs="Helvetica"/>
          <w:sz w:val="24"/>
          <w:szCs w:val="24"/>
        </w:rPr>
        <w:t>p</w:t>
      </w:r>
      <w:r w:rsidR="00E575B6">
        <w:rPr>
          <w:rStyle w:val="Hyperlink"/>
          <w:rFonts w:ascii="Helvetica" w:eastAsia="Times New Roman" w:hAnsi="Helvetica" w:cs="Helvetica"/>
          <w:sz w:val="24"/>
          <w:szCs w:val="24"/>
        </w:rPr>
        <w:t xml:space="preserve">ic </w:t>
      </w:r>
      <w:proofErr w:type="gramStart"/>
      <w:r w:rsidR="00E575B6">
        <w:rPr>
          <w:rStyle w:val="Hyperlink"/>
          <w:rFonts w:ascii="Helvetica" w:eastAsia="Times New Roman" w:hAnsi="Helvetica" w:cs="Helvetica"/>
          <w:sz w:val="24"/>
          <w:szCs w:val="24"/>
        </w:rPr>
        <w:t>p</w:t>
      </w:r>
      <w:r w:rsidR="00E575B6">
        <w:rPr>
          <w:rStyle w:val="Hyperlink"/>
          <w:rFonts w:ascii="Helvetica" w:eastAsia="Times New Roman" w:hAnsi="Helvetica" w:cs="Helvetica"/>
          <w:sz w:val="24"/>
          <w:szCs w:val="24"/>
        </w:rPr>
        <w:t>r</w:t>
      </w:r>
      <w:r w:rsidR="00E575B6">
        <w:rPr>
          <w:rStyle w:val="Hyperlink"/>
          <w:rFonts w:ascii="Helvetica" w:eastAsia="Times New Roman" w:hAnsi="Helvetica" w:cs="Helvetica"/>
          <w:sz w:val="24"/>
          <w:szCs w:val="24"/>
        </w:rPr>
        <w:t>e</w:t>
      </w:r>
      <w:r w:rsidR="00E575B6">
        <w:rPr>
          <w:rStyle w:val="Hyperlink"/>
          <w:rFonts w:ascii="Helvetica" w:eastAsia="Times New Roman" w:hAnsi="Helvetica" w:cs="Helvetica"/>
          <w:sz w:val="24"/>
          <w:szCs w:val="24"/>
        </w:rPr>
        <w:t>s</w:t>
      </w:r>
      <w:r w:rsidR="00E575B6">
        <w:rPr>
          <w:rStyle w:val="Hyperlink"/>
          <w:rFonts w:ascii="Helvetica" w:eastAsia="Times New Roman" w:hAnsi="Helvetica" w:cs="Helvetica"/>
          <w:sz w:val="24"/>
          <w:szCs w:val="24"/>
        </w:rPr>
        <w:t>c</w:t>
      </w:r>
      <w:r w:rsidR="00E575B6">
        <w:rPr>
          <w:rStyle w:val="Hyperlink"/>
          <w:rFonts w:ascii="Helvetica" w:eastAsia="Times New Roman" w:hAnsi="Helvetica" w:cs="Helvetica"/>
          <w:sz w:val="24"/>
          <w:szCs w:val="24"/>
        </w:rPr>
        <w:t>ribing</w:t>
      </w:r>
      <w:proofErr w:type="gramEnd"/>
    </w:p>
    <w:p w14:paraId="6431ADFC" w14:textId="194B5FD3" w:rsidR="000F4EBC" w:rsidRPr="0050286D" w:rsidRDefault="00514586" w:rsidP="000F4EBC">
      <w:pPr>
        <w:numPr>
          <w:ilvl w:val="0"/>
          <w:numId w:val="1"/>
        </w:numPr>
        <w:spacing w:before="100" w:beforeAutospacing="1" w:after="100" w:afterAutospacing="1" w:line="480" w:lineRule="auto"/>
        <w:ind w:left="714" w:hanging="357"/>
        <w:rPr>
          <w:rStyle w:val="Hyperlink"/>
          <w:rFonts w:ascii="Helvetica" w:eastAsia="Times New Roman" w:hAnsi="Helvetica" w:cs="Helvetica"/>
          <w:sz w:val="24"/>
          <w:szCs w:val="24"/>
        </w:rPr>
      </w:pPr>
      <w:r>
        <w:rPr>
          <w:rFonts w:ascii="Helvetica" w:eastAsia="Times New Roman" w:hAnsi="Helvetica" w:cs="Helvetica"/>
          <w:sz w:val="24"/>
          <w:szCs w:val="24"/>
        </w:rPr>
        <w:fldChar w:fldCharType="end"/>
      </w:r>
      <w:r w:rsidR="0050286D">
        <w:rPr>
          <w:rFonts w:ascii="Helvetica" w:eastAsia="Times New Roman" w:hAnsi="Helvetica" w:cs="Helvetica"/>
          <w:sz w:val="24"/>
          <w:szCs w:val="24"/>
        </w:rPr>
        <w:fldChar w:fldCharType="begin"/>
      </w:r>
      <w:r w:rsidR="0050286D">
        <w:rPr>
          <w:rFonts w:ascii="Helvetica" w:eastAsia="Times New Roman" w:hAnsi="Helvetica" w:cs="Helvetica"/>
          <w:sz w:val="24"/>
          <w:szCs w:val="24"/>
        </w:rPr>
        <w:instrText xml:space="preserve"> HYPERLINK  \l "Story3" </w:instrText>
      </w:r>
      <w:r w:rsidR="0050286D">
        <w:rPr>
          <w:rFonts w:ascii="Helvetica" w:eastAsia="Times New Roman" w:hAnsi="Helvetica" w:cs="Helvetica"/>
          <w:sz w:val="24"/>
          <w:szCs w:val="24"/>
        </w:rPr>
      </w:r>
      <w:r w:rsidR="0050286D">
        <w:rPr>
          <w:rFonts w:ascii="Helvetica" w:eastAsia="Times New Roman" w:hAnsi="Helvetica" w:cs="Helvetica"/>
          <w:sz w:val="24"/>
          <w:szCs w:val="24"/>
        </w:rPr>
        <w:fldChar w:fldCharType="separate"/>
      </w:r>
      <w:r w:rsidR="0043523C" w:rsidRPr="0050286D">
        <w:rPr>
          <w:rStyle w:val="Hyperlink"/>
          <w:rFonts w:ascii="Helvetica" w:eastAsia="Times New Roman" w:hAnsi="Helvetica" w:cs="Helvetica"/>
          <w:sz w:val="24"/>
          <w:szCs w:val="24"/>
        </w:rPr>
        <w:t>Urgent Fi</w:t>
      </w:r>
      <w:r w:rsidR="0043523C" w:rsidRPr="0050286D">
        <w:rPr>
          <w:rStyle w:val="Hyperlink"/>
          <w:rFonts w:ascii="Helvetica" w:eastAsia="Times New Roman" w:hAnsi="Helvetica" w:cs="Helvetica"/>
          <w:sz w:val="24"/>
          <w:szCs w:val="24"/>
        </w:rPr>
        <w:t>e</w:t>
      </w:r>
      <w:r w:rsidR="0043523C" w:rsidRPr="0050286D">
        <w:rPr>
          <w:rStyle w:val="Hyperlink"/>
          <w:rFonts w:ascii="Helvetica" w:eastAsia="Times New Roman" w:hAnsi="Helvetica" w:cs="Helvetica"/>
          <w:sz w:val="24"/>
          <w:szCs w:val="24"/>
        </w:rPr>
        <w:t>ld</w:t>
      </w:r>
      <w:r w:rsidR="0043523C" w:rsidRPr="0050286D">
        <w:rPr>
          <w:rStyle w:val="Hyperlink"/>
          <w:rFonts w:ascii="Helvetica" w:eastAsia="Times New Roman" w:hAnsi="Helvetica" w:cs="Helvetica"/>
          <w:sz w:val="24"/>
          <w:szCs w:val="24"/>
        </w:rPr>
        <w:t xml:space="preserve"> </w:t>
      </w:r>
      <w:r w:rsidR="0043523C" w:rsidRPr="0050286D">
        <w:rPr>
          <w:rStyle w:val="Hyperlink"/>
          <w:rFonts w:ascii="Helvetica" w:eastAsia="Times New Roman" w:hAnsi="Helvetica" w:cs="Helvetica"/>
          <w:sz w:val="24"/>
          <w:szCs w:val="24"/>
        </w:rPr>
        <w:t>S</w:t>
      </w:r>
      <w:r w:rsidR="0043523C" w:rsidRPr="0050286D">
        <w:rPr>
          <w:rStyle w:val="Hyperlink"/>
          <w:rFonts w:ascii="Helvetica" w:eastAsia="Times New Roman" w:hAnsi="Helvetica" w:cs="Helvetica"/>
          <w:sz w:val="24"/>
          <w:szCs w:val="24"/>
        </w:rPr>
        <w:t xml:space="preserve">afety Notice: </w:t>
      </w:r>
      <w:proofErr w:type="spellStart"/>
      <w:r w:rsidR="0043523C" w:rsidRPr="0050286D">
        <w:rPr>
          <w:rStyle w:val="Hyperlink"/>
          <w:rFonts w:ascii="Helvetica" w:eastAsia="Times New Roman" w:hAnsi="Helvetica" w:cs="Helvetica"/>
          <w:sz w:val="24"/>
          <w:szCs w:val="24"/>
        </w:rPr>
        <w:t>FreeStyle</w:t>
      </w:r>
      <w:proofErr w:type="spellEnd"/>
      <w:r w:rsidR="0043523C" w:rsidRPr="0050286D">
        <w:rPr>
          <w:rStyle w:val="Hyperlink"/>
          <w:rFonts w:ascii="Helvetica" w:eastAsia="Times New Roman" w:hAnsi="Helvetica" w:cs="Helvetica"/>
          <w:sz w:val="24"/>
          <w:szCs w:val="24"/>
        </w:rPr>
        <w:t xml:space="preserve"> </w:t>
      </w:r>
      <w:proofErr w:type="spellStart"/>
      <w:r w:rsidR="0043523C" w:rsidRPr="0050286D">
        <w:rPr>
          <w:rStyle w:val="Hyperlink"/>
          <w:rFonts w:ascii="Helvetica" w:eastAsia="Times New Roman" w:hAnsi="Helvetica" w:cs="Helvetica"/>
          <w:sz w:val="24"/>
          <w:szCs w:val="24"/>
        </w:rPr>
        <w:t>LibreLink</w:t>
      </w:r>
      <w:proofErr w:type="spellEnd"/>
      <w:r w:rsidR="0043523C" w:rsidRPr="0050286D">
        <w:rPr>
          <w:rStyle w:val="Hyperlink"/>
          <w:rFonts w:ascii="Helvetica" w:eastAsia="Times New Roman" w:hAnsi="Helvetica" w:cs="Helvetica"/>
          <w:sz w:val="24"/>
          <w:szCs w:val="24"/>
        </w:rPr>
        <w:t xml:space="preserve"> App for Android and </w:t>
      </w:r>
      <w:proofErr w:type="spellStart"/>
      <w:r w:rsidR="0043523C" w:rsidRPr="0050286D">
        <w:rPr>
          <w:rStyle w:val="Hyperlink"/>
          <w:rFonts w:ascii="Helvetica" w:eastAsia="Times New Roman" w:hAnsi="Helvetica" w:cs="Helvetica"/>
          <w:sz w:val="24"/>
          <w:szCs w:val="24"/>
        </w:rPr>
        <w:t>FreeStyle</w:t>
      </w:r>
      <w:proofErr w:type="spellEnd"/>
      <w:r w:rsidR="0043523C" w:rsidRPr="0050286D">
        <w:rPr>
          <w:rStyle w:val="Hyperlink"/>
          <w:rFonts w:ascii="Helvetica" w:eastAsia="Times New Roman" w:hAnsi="Helvetica" w:cs="Helvetica"/>
          <w:sz w:val="24"/>
          <w:szCs w:val="24"/>
        </w:rPr>
        <w:t xml:space="preserve"> Libre 3 App f</w:t>
      </w:r>
      <w:r w:rsidR="0043523C" w:rsidRPr="0050286D">
        <w:rPr>
          <w:rStyle w:val="Hyperlink"/>
          <w:rFonts w:ascii="Helvetica" w:eastAsia="Times New Roman" w:hAnsi="Helvetica" w:cs="Helvetica"/>
          <w:sz w:val="24"/>
          <w:szCs w:val="24"/>
        </w:rPr>
        <w:t>o</w:t>
      </w:r>
      <w:r w:rsidR="0043523C" w:rsidRPr="0050286D">
        <w:rPr>
          <w:rStyle w:val="Hyperlink"/>
          <w:rFonts w:ascii="Helvetica" w:eastAsia="Times New Roman" w:hAnsi="Helvetica" w:cs="Helvetica"/>
          <w:sz w:val="24"/>
          <w:szCs w:val="24"/>
        </w:rPr>
        <w:t>r Android (all versions)</w:t>
      </w:r>
    </w:p>
    <w:p w14:paraId="79E38495" w14:textId="12CFD4A8" w:rsidR="00136AB8" w:rsidRPr="000F4EBC" w:rsidRDefault="0050286D" w:rsidP="000F4EBC">
      <w:pPr>
        <w:numPr>
          <w:ilvl w:val="0"/>
          <w:numId w:val="1"/>
        </w:numPr>
        <w:spacing w:before="100" w:beforeAutospacing="1" w:after="100" w:afterAutospacing="1" w:line="480" w:lineRule="auto"/>
        <w:ind w:left="714" w:hanging="357"/>
        <w:rPr>
          <w:rStyle w:val="Hyperlink"/>
          <w:rFonts w:ascii="Helvetica" w:eastAsia="Times New Roman" w:hAnsi="Helvetica" w:cs="Helvetica"/>
          <w:color w:val="auto"/>
          <w:sz w:val="24"/>
          <w:szCs w:val="24"/>
          <w:u w:val="none"/>
        </w:rPr>
      </w:pPr>
      <w:r>
        <w:rPr>
          <w:rFonts w:ascii="Helvetica" w:eastAsia="Times New Roman" w:hAnsi="Helvetica" w:cs="Helvetica"/>
          <w:sz w:val="24"/>
          <w:szCs w:val="24"/>
        </w:rPr>
        <w:fldChar w:fldCharType="end"/>
      </w:r>
      <w:r w:rsidR="00C90FE9" w:rsidRPr="000F4EBC">
        <w:rPr>
          <w:rFonts w:ascii="Helvetica" w:eastAsia="Times New Roman" w:hAnsi="Helvetica" w:cs="Helvetica"/>
          <w:sz w:val="24"/>
          <w:szCs w:val="24"/>
        </w:rPr>
        <w:fldChar w:fldCharType="begin"/>
      </w:r>
      <w:r>
        <w:rPr>
          <w:rFonts w:ascii="Helvetica" w:eastAsia="Times New Roman" w:hAnsi="Helvetica" w:cs="Helvetica"/>
          <w:sz w:val="24"/>
          <w:szCs w:val="24"/>
        </w:rPr>
        <w:instrText>HYPERLINK  \l "story4"</w:instrText>
      </w:r>
      <w:r w:rsidRPr="000F4EBC">
        <w:rPr>
          <w:rFonts w:ascii="Helvetica" w:eastAsia="Times New Roman" w:hAnsi="Helvetica" w:cs="Helvetica"/>
          <w:sz w:val="24"/>
          <w:szCs w:val="24"/>
        </w:rPr>
      </w:r>
      <w:r w:rsidR="00C90FE9" w:rsidRPr="000F4EBC">
        <w:rPr>
          <w:rFonts w:ascii="Helvetica" w:eastAsia="Times New Roman" w:hAnsi="Helvetica" w:cs="Helvetica"/>
          <w:sz w:val="24"/>
          <w:szCs w:val="24"/>
        </w:rPr>
        <w:fldChar w:fldCharType="separate"/>
      </w:r>
      <w:r w:rsidR="00B87AFA" w:rsidRPr="000F4EBC">
        <w:rPr>
          <w:rStyle w:val="Hyperlink"/>
          <w:rFonts w:ascii="Helvetica" w:eastAsia="Times New Roman" w:hAnsi="Helvetica" w:cs="Helvetica"/>
          <w:sz w:val="24"/>
          <w:szCs w:val="24"/>
        </w:rPr>
        <w:t>Cele</w:t>
      </w:r>
      <w:r w:rsidR="00B87AFA" w:rsidRPr="000F4EBC">
        <w:rPr>
          <w:rStyle w:val="Hyperlink"/>
          <w:rFonts w:ascii="Helvetica" w:eastAsia="Times New Roman" w:hAnsi="Helvetica" w:cs="Helvetica"/>
          <w:sz w:val="24"/>
          <w:szCs w:val="24"/>
        </w:rPr>
        <w:t>b</w:t>
      </w:r>
      <w:r w:rsidR="00B87AFA" w:rsidRPr="000F4EBC">
        <w:rPr>
          <w:rStyle w:val="Hyperlink"/>
          <w:rFonts w:ascii="Helvetica" w:eastAsia="Times New Roman" w:hAnsi="Helvetica" w:cs="Helvetica"/>
          <w:sz w:val="24"/>
          <w:szCs w:val="24"/>
        </w:rPr>
        <w:t>ra</w:t>
      </w:r>
      <w:r w:rsidR="00B87AFA" w:rsidRPr="000F4EBC">
        <w:rPr>
          <w:rStyle w:val="Hyperlink"/>
          <w:rFonts w:ascii="Helvetica" w:eastAsia="Times New Roman" w:hAnsi="Helvetica" w:cs="Helvetica"/>
          <w:sz w:val="24"/>
          <w:szCs w:val="24"/>
        </w:rPr>
        <w:t>t</w:t>
      </w:r>
      <w:r w:rsidR="00B87AFA" w:rsidRPr="000F4EBC">
        <w:rPr>
          <w:rStyle w:val="Hyperlink"/>
          <w:rFonts w:ascii="Helvetica" w:eastAsia="Times New Roman" w:hAnsi="Helvetica" w:cs="Helvetica"/>
          <w:sz w:val="24"/>
          <w:szCs w:val="24"/>
        </w:rPr>
        <w:t>in</w:t>
      </w:r>
      <w:r w:rsidR="00B87AFA" w:rsidRPr="000F4EBC">
        <w:rPr>
          <w:rStyle w:val="Hyperlink"/>
          <w:rFonts w:ascii="Helvetica" w:eastAsia="Times New Roman" w:hAnsi="Helvetica" w:cs="Helvetica"/>
          <w:sz w:val="24"/>
          <w:szCs w:val="24"/>
        </w:rPr>
        <w:t>g</w:t>
      </w:r>
      <w:r w:rsidR="00B87AFA" w:rsidRPr="000F4EBC">
        <w:rPr>
          <w:rStyle w:val="Hyperlink"/>
          <w:rFonts w:ascii="Helvetica" w:eastAsia="Times New Roman" w:hAnsi="Helvetica" w:cs="Helvetica"/>
          <w:sz w:val="24"/>
          <w:szCs w:val="24"/>
        </w:rPr>
        <w:t xml:space="preserve"> Advanced</w:t>
      </w:r>
      <w:r w:rsidR="00B87AFA" w:rsidRPr="000F4EBC">
        <w:rPr>
          <w:rStyle w:val="Hyperlink"/>
          <w:rFonts w:ascii="Helvetica" w:eastAsia="Times New Roman" w:hAnsi="Helvetica" w:cs="Helvetica"/>
          <w:sz w:val="24"/>
          <w:szCs w:val="24"/>
        </w:rPr>
        <w:t xml:space="preserve"> </w:t>
      </w:r>
      <w:r w:rsidR="00B87AFA" w:rsidRPr="000F4EBC">
        <w:rPr>
          <w:rStyle w:val="Hyperlink"/>
          <w:rFonts w:ascii="Helvetica" w:eastAsia="Times New Roman" w:hAnsi="Helvetica" w:cs="Helvetica"/>
          <w:sz w:val="24"/>
          <w:szCs w:val="24"/>
        </w:rPr>
        <w:t>P</w:t>
      </w:r>
      <w:r w:rsidR="00B87AFA" w:rsidRPr="000F4EBC">
        <w:rPr>
          <w:rStyle w:val="Hyperlink"/>
          <w:rFonts w:ascii="Helvetica" w:eastAsia="Times New Roman" w:hAnsi="Helvetica" w:cs="Helvetica"/>
          <w:sz w:val="24"/>
          <w:szCs w:val="24"/>
        </w:rPr>
        <w:t>r</w:t>
      </w:r>
      <w:r w:rsidR="00B87AFA" w:rsidRPr="000F4EBC">
        <w:rPr>
          <w:rStyle w:val="Hyperlink"/>
          <w:rFonts w:ascii="Helvetica" w:eastAsia="Times New Roman" w:hAnsi="Helvetica" w:cs="Helvetica"/>
          <w:sz w:val="24"/>
          <w:szCs w:val="24"/>
        </w:rPr>
        <w:t>actice Conference 17th Marc</w:t>
      </w:r>
      <w:r w:rsidR="00B87AFA" w:rsidRPr="000F4EBC">
        <w:rPr>
          <w:rStyle w:val="Hyperlink"/>
          <w:rFonts w:ascii="Helvetica" w:eastAsia="Times New Roman" w:hAnsi="Helvetica" w:cs="Helvetica"/>
          <w:sz w:val="24"/>
          <w:szCs w:val="24"/>
        </w:rPr>
        <w:t>h</w:t>
      </w:r>
      <w:r w:rsidR="00B87AFA" w:rsidRPr="000F4EBC">
        <w:rPr>
          <w:rStyle w:val="Hyperlink"/>
          <w:rFonts w:ascii="Helvetica" w:eastAsia="Times New Roman" w:hAnsi="Helvetica" w:cs="Helvetica"/>
          <w:sz w:val="24"/>
          <w:szCs w:val="24"/>
        </w:rPr>
        <w:t xml:space="preserve"> 2023</w:t>
      </w:r>
      <w:r w:rsidR="00647897" w:rsidRPr="000F4EBC">
        <w:rPr>
          <w:rStyle w:val="Hyperlink"/>
          <w:rFonts w:ascii="Helvetica" w:eastAsia="Times New Roman" w:hAnsi="Helvetica" w:cs="Helvetica"/>
          <w:sz w:val="24"/>
          <w:szCs w:val="24"/>
        </w:rPr>
        <w:t xml:space="preserve"> </w:t>
      </w:r>
    </w:p>
    <w:p w14:paraId="351938D2" w14:textId="1419F8B6" w:rsidR="00514586" w:rsidRPr="0050286D" w:rsidRDefault="00C90FE9" w:rsidP="000F4EBC">
      <w:pPr>
        <w:numPr>
          <w:ilvl w:val="0"/>
          <w:numId w:val="1"/>
        </w:numPr>
        <w:spacing w:before="100" w:beforeAutospacing="1" w:after="100" w:afterAutospacing="1" w:line="480" w:lineRule="auto"/>
        <w:ind w:left="714" w:hanging="357"/>
        <w:rPr>
          <w:rStyle w:val="Hyperlink"/>
          <w:rFonts w:ascii="Helvetica" w:eastAsia="Times New Roman" w:hAnsi="Helvetica" w:cs="Helvetica"/>
          <w:sz w:val="24"/>
          <w:szCs w:val="24"/>
        </w:rPr>
      </w:pPr>
      <w:r>
        <w:rPr>
          <w:rFonts w:ascii="Helvetica" w:eastAsia="Times New Roman" w:hAnsi="Helvetica" w:cs="Helvetica"/>
          <w:sz w:val="24"/>
          <w:szCs w:val="24"/>
        </w:rPr>
        <w:fldChar w:fldCharType="end"/>
      </w:r>
      <w:r w:rsidR="0050286D">
        <w:rPr>
          <w:rFonts w:ascii="Helvetica" w:eastAsia="Times New Roman" w:hAnsi="Helvetica" w:cs="Helvetica"/>
          <w:sz w:val="24"/>
          <w:szCs w:val="24"/>
        </w:rPr>
        <w:fldChar w:fldCharType="begin"/>
      </w:r>
      <w:r w:rsidR="0050286D">
        <w:rPr>
          <w:rFonts w:ascii="Helvetica" w:eastAsia="Times New Roman" w:hAnsi="Helvetica" w:cs="Helvetica"/>
          <w:sz w:val="24"/>
          <w:szCs w:val="24"/>
        </w:rPr>
        <w:instrText xml:space="preserve"> HYPERLINK  \l "Story5" </w:instrText>
      </w:r>
      <w:r w:rsidR="0050286D">
        <w:rPr>
          <w:rFonts w:ascii="Helvetica" w:eastAsia="Times New Roman" w:hAnsi="Helvetica" w:cs="Helvetica"/>
          <w:sz w:val="24"/>
          <w:szCs w:val="24"/>
        </w:rPr>
      </w:r>
      <w:r w:rsidR="0050286D">
        <w:rPr>
          <w:rFonts w:ascii="Helvetica" w:eastAsia="Times New Roman" w:hAnsi="Helvetica" w:cs="Helvetica"/>
          <w:sz w:val="24"/>
          <w:szCs w:val="24"/>
        </w:rPr>
        <w:fldChar w:fldCharType="separate"/>
      </w:r>
      <w:r w:rsidR="009226C5" w:rsidRPr="0050286D">
        <w:rPr>
          <w:rStyle w:val="Hyperlink"/>
          <w:rFonts w:ascii="Helvetica" w:eastAsia="Times New Roman" w:hAnsi="Helvetica" w:cs="Helvetica"/>
          <w:sz w:val="24"/>
          <w:szCs w:val="24"/>
        </w:rPr>
        <w:t>Short</w:t>
      </w:r>
      <w:r w:rsidR="009226C5" w:rsidRPr="0050286D">
        <w:rPr>
          <w:rStyle w:val="Hyperlink"/>
          <w:rFonts w:ascii="Helvetica" w:eastAsia="Times New Roman" w:hAnsi="Helvetica" w:cs="Helvetica"/>
          <w:sz w:val="24"/>
          <w:szCs w:val="24"/>
        </w:rPr>
        <w:t>a</w:t>
      </w:r>
      <w:r w:rsidR="009226C5" w:rsidRPr="0050286D">
        <w:rPr>
          <w:rStyle w:val="Hyperlink"/>
          <w:rFonts w:ascii="Helvetica" w:eastAsia="Times New Roman" w:hAnsi="Helvetica" w:cs="Helvetica"/>
          <w:sz w:val="24"/>
          <w:szCs w:val="24"/>
        </w:rPr>
        <w:t>g</w:t>
      </w:r>
      <w:r w:rsidR="009226C5" w:rsidRPr="0050286D">
        <w:rPr>
          <w:rStyle w:val="Hyperlink"/>
          <w:rFonts w:ascii="Helvetica" w:eastAsia="Times New Roman" w:hAnsi="Helvetica" w:cs="Helvetica"/>
          <w:sz w:val="24"/>
          <w:szCs w:val="24"/>
        </w:rPr>
        <w:t>e</w:t>
      </w:r>
      <w:r w:rsidR="009226C5" w:rsidRPr="0050286D">
        <w:rPr>
          <w:rStyle w:val="Hyperlink"/>
          <w:rFonts w:ascii="Helvetica" w:eastAsia="Times New Roman" w:hAnsi="Helvetica" w:cs="Helvetica"/>
          <w:sz w:val="24"/>
          <w:szCs w:val="24"/>
        </w:rPr>
        <w:t>s</w:t>
      </w:r>
    </w:p>
    <w:p w14:paraId="5847053D" w14:textId="2D7699BF" w:rsidR="00D37AD7" w:rsidRPr="0050286D" w:rsidRDefault="0050286D" w:rsidP="000F4EBC">
      <w:pPr>
        <w:numPr>
          <w:ilvl w:val="0"/>
          <w:numId w:val="1"/>
        </w:numPr>
        <w:spacing w:before="100" w:beforeAutospacing="1" w:after="100" w:afterAutospacing="1" w:line="480" w:lineRule="auto"/>
        <w:ind w:left="714" w:hanging="357"/>
        <w:rPr>
          <w:rStyle w:val="Hyperlink"/>
          <w:rFonts w:ascii="Helvetica" w:eastAsia="Times New Roman" w:hAnsi="Helvetica" w:cs="Helvetica"/>
          <w:sz w:val="24"/>
          <w:szCs w:val="24"/>
        </w:rPr>
      </w:pPr>
      <w:r>
        <w:rPr>
          <w:rFonts w:ascii="Helvetica" w:eastAsia="Times New Roman" w:hAnsi="Helvetica" w:cs="Helvetica"/>
          <w:sz w:val="24"/>
          <w:szCs w:val="24"/>
        </w:rPr>
        <w:fldChar w:fldCharType="end"/>
      </w:r>
      <w:r>
        <w:rPr>
          <w:rFonts w:ascii="Helvetica" w:eastAsia="Times New Roman" w:hAnsi="Helvetica" w:cs="Helvetica"/>
          <w:sz w:val="24"/>
          <w:szCs w:val="24"/>
        </w:rPr>
        <w:fldChar w:fldCharType="begin"/>
      </w:r>
      <w:r>
        <w:rPr>
          <w:rFonts w:ascii="Helvetica" w:eastAsia="Times New Roman" w:hAnsi="Helvetica" w:cs="Helvetica"/>
          <w:sz w:val="24"/>
          <w:szCs w:val="24"/>
        </w:rPr>
        <w:instrText xml:space="preserve"> HYPERLINK  \l "Story6" </w:instrText>
      </w:r>
      <w:r>
        <w:rPr>
          <w:rFonts w:ascii="Helvetica" w:eastAsia="Times New Roman" w:hAnsi="Helvetica" w:cs="Helvetica"/>
          <w:sz w:val="24"/>
          <w:szCs w:val="24"/>
        </w:rPr>
      </w:r>
      <w:r>
        <w:rPr>
          <w:rFonts w:ascii="Helvetica" w:eastAsia="Times New Roman" w:hAnsi="Helvetica" w:cs="Helvetica"/>
          <w:sz w:val="24"/>
          <w:szCs w:val="24"/>
        </w:rPr>
        <w:fldChar w:fldCharType="separate"/>
      </w:r>
      <w:r w:rsidR="00D37AD7" w:rsidRPr="0050286D">
        <w:rPr>
          <w:rStyle w:val="Hyperlink"/>
          <w:rFonts w:ascii="Helvetica" w:eastAsia="Times New Roman" w:hAnsi="Helvetica" w:cs="Helvetica"/>
          <w:sz w:val="24"/>
          <w:szCs w:val="24"/>
        </w:rPr>
        <w:t>Medicines Su</w:t>
      </w:r>
      <w:r w:rsidR="00D37AD7" w:rsidRPr="0050286D">
        <w:rPr>
          <w:rStyle w:val="Hyperlink"/>
          <w:rFonts w:ascii="Helvetica" w:eastAsia="Times New Roman" w:hAnsi="Helvetica" w:cs="Helvetica"/>
          <w:sz w:val="24"/>
          <w:szCs w:val="24"/>
        </w:rPr>
        <w:t>p</w:t>
      </w:r>
      <w:r w:rsidR="00D37AD7" w:rsidRPr="0050286D">
        <w:rPr>
          <w:rStyle w:val="Hyperlink"/>
          <w:rFonts w:ascii="Helvetica" w:eastAsia="Times New Roman" w:hAnsi="Helvetica" w:cs="Helvetica"/>
          <w:sz w:val="24"/>
          <w:szCs w:val="24"/>
        </w:rPr>
        <w:t>ply</w:t>
      </w:r>
      <w:r w:rsidR="00D37AD7" w:rsidRPr="0050286D">
        <w:rPr>
          <w:rStyle w:val="Hyperlink"/>
          <w:rFonts w:ascii="Helvetica" w:eastAsia="Times New Roman" w:hAnsi="Helvetica" w:cs="Helvetica"/>
          <w:sz w:val="24"/>
          <w:szCs w:val="24"/>
        </w:rPr>
        <w:t xml:space="preserve"> </w:t>
      </w:r>
      <w:r w:rsidR="00D37AD7" w:rsidRPr="0050286D">
        <w:rPr>
          <w:rStyle w:val="Hyperlink"/>
          <w:rFonts w:ascii="Helvetica" w:eastAsia="Times New Roman" w:hAnsi="Helvetica" w:cs="Helvetica"/>
          <w:sz w:val="24"/>
          <w:szCs w:val="24"/>
        </w:rPr>
        <w:t>Notification: Senokot® syrup and Senokot® 12 Years Plus syrup (both containing 7.5mg/5ml sennosides)</w:t>
      </w:r>
    </w:p>
    <w:p w14:paraId="02398A5C" w14:textId="57B378B9" w:rsidR="00B87AFA" w:rsidRDefault="0050286D" w:rsidP="000F4EBC">
      <w:pPr>
        <w:numPr>
          <w:ilvl w:val="0"/>
          <w:numId w:val="1"/>
        </w:numPr>
        <w:spacing w:before="100" w:beforeAutospacing="1" w:after="100" w:afterAutospacing="1" w:line="480" w:lineRule="auto"/>
        <w:ind w:left="714" w:hanging="357"/>
        <w:rPr>
          <w:rFonts w:ascii="Helvetica" w:eastAsia="Times New Roman" w:hAnsi="Helvetica" w:cs="Helvetica"/>
          <w:color w:val="202020"/>
          <w:sz w:val="24"/>
          <w:szCs w:val="24"/>
        </w:rPr>
      </w:pPr>
      <w:r>
        <w:rPr>
          <w:rFonts w:ascii="Helvetica" w:eastAsia="Times New Roman" w:hAnsi="Helvetica" w:cs="Helvetica"/>
          <w:sz w:val="24"/>
          <w:szCs w:val="24"/>
        </w:rPr>
        <w:fldChar w:fldCharType="end"/>
      </w:r>
      <w:hyperlink w:anchor="NICE" w:history="1">
        <w:r w:rsidR="00DE7130" w:rsidRPr="001829BA">
          <w:rPr>
            <w:rStyle w:val="Hyperlink"/>
            <w:rFonts w:ascii="Helvetica" w:eastAsia="Times New Roman" w:hAnsi="Helvetica" w:cs="Helvetica"/>
            <w:sz w:val="24"/>
            <w:szCs w:val="24"/>
          </w:rPr>
          <w:t>NICE news</w:t>
        </w:r>
        <w:r w:rsidR="001829BA" w:rsidRPr="001829BA">
          <w:rPr>
            <w:rStyle w:val="Hyperlink"/>
            <w:rFonts w:ascii="Helvetica" w:eastAsia="Times New Roman" w:hAnsi="Helvetica" w:cs="Helvetica"/>
            <w:sz w:val="24"/>
            <w:szCs w:val="24"/>
          </w:rPr>
          <w:t xml:space="preserve"> Fe</w:t>
        </w:r>
        <w:r w:rsidR="001829BA" w:rsidRPr="001829BA">
          <w:rPr>
            <w:rStyle w:val="Hyperlink"/>
            <w:rFonts w:ascii="Helvetica" w:eastAsia="Times New Roman" w:hAnsi="Helvetica" w:cs="Helvetica"/>
            <w:sz w:val="24"/>
            <w:szCs w:val="24"/>
          </w:rPr>
          <w:t>b</w:t>
        </w:r>
        <w:r w:rsidR="001829BA" w:rsidRPr="001829BA">
          <w:rPr>
            <w:rStyle w:val="Hyperlink"/>
            <w:rFonts w:ascii="Helvetica" w:eastAsia="Times New Roman" w:hAnsi="Helvetica" w:cs="Helvetica"/>
            <w:sz w:val="24"/>
            <w:szCs w:val="24"/>
          </w:rPr>
          <w:t>r</w:t>
        </w:r>
        <w:r w:rsidR="001829BA" w:rsidRPr="001829BA">
          <w:rPr>
            <w:rStyle w:val="Hyperlink"/>
            <w:rFonts w:ascii="Helvetica" w:eastAsia="Times New Roman" w:hAnsi="Helvetica" w:cs="Helvetica"/>
            <w:sz w:val="24"/>
            <w:szCs w:val="24"/>
          </w:rPr>
          <w:t>u</w:t>
        </w:r>
        <w:r w:rsidR="001829BA" w:rsidRPr="001829BA">
          <w:rPr>
            <w:rStyle w:val="Hyperlink"/>
            <w:rFonts w:ascii="Helvetica" w:eastAsia="Times New Roman" w:hAnsi="Helvetica" w:cs="Helvetica"/>
            <w:sz w:val="24"/>
            <w:szCs w:val="24"/>
          </w:rPr>
          <w:t>ary 2023</w:t>
        </w:r>
      </w:hyperlink>
    </w:p>
    <w:p w14:paraId="0C8143DA" w14:textId="79B978AB" w:rsidR="00C349F2" w:rsidRDefault="00C349F2" w:rsidP="00C349F2">
      <w:pPr>
        <w:rPr>
          <w:rFonts w:eastAsia="Times New Roman"/>
        </w:rPr>
      </w:pPr>
    </w:p>
    <w:p w14:paraId="5B5726F0" w14:textId="397DB7E7" w:rsidR="00DE7130" w:rsidRDefault="00DE7130" w:rsidP="00C349F2">
      <w:pPr>
        <w:rPr>
          <w:rFonts w:eastAsia="Times New Roman"/>
        </w:rPr>
      </w:pPr>
    </w:p>
    <w:p w14:paraId="2704F648" w14:textId="0468E813" w:rsidR="00DE7130" w:rsidRDefault="00DE7130" w:rsidP="00C349F2">
      <w:pPr>
        <w:rPr>
          <w:rFonts w:eastAsia="Times New Roman"/>
        </w:rPr>
      </w:pPr>
    </w:p>
    <w:p w14:paraId="479BD20E" w14:textId="3FD642EB" w:rsidR="00DE7130" w:rsidRDefault="00DE7130" w:rsidP="00C349F2">
      <w:pPr>
        <w:rPr>
          <w:rFonts w:eastAsia="Times New Roman"/>
        </w:rPr>
      </w:pPr>
    </w:p>
    <w:p w14:paraId="19D2176D" w14:textId="2BD97336" w:rsidR="00DE7130" w:rsidRDefault="00DE7130" w:rsidP="00C349F2">
      <w:pPr>
        <w:rPr>
          <w:rFonts w:eastAsia="Times New Roman"/>
        </w:rPr>
      </w:pPr>
    </w:p>
    <w:p w14:paraId="5025A473" w14:textId="4F22B4B5" w:rsidR="00DE7130" w:rsidRDefault="00DE7130" w:rsidP="00C349F2">
      <w:pPr>
        <w:rPr>
          <w:rFonts w:eastAsia="Times New Roman"/>
        </w:rPr>
      </w:pPr>
    </w:p>
    <w:p w14:paraId="017B50EF" w14:textId="72DC97BE" w:rsidR="00DE7130" w:rsidRDefault="00DE7130" w:rsidP="00C349F2">
      <w:pPr>
        <w:rPr>
          <w:rFonts w:eastAsia="Times New Roman"/>
        </w:rPr>
      </w:pPr>
    </w:p>
    <w:p w14:paraId="13B659B3" w14:textId="559BE8D7" w:rsidR="00DE7130" w:rsidRDefault="00DE7130" w:rsidP="00C349F2">
      <w:pPr>
        <w:rPr>
          <w:rFonts w:eastAsia="Times New Roman"/>
        </w:rPr>
      </w:pPr>
    </w:p>
    <w:p w14:paraId="59405E84" w14:textId="1576C2B3" w:rsidR="00DE7130" w:rsidRDefault="00DE7130" w:rsidP="00C349F2">
      <w:pPr>
        <w:rPr>
          <w:rFonts w:eastAsia="Times New Roman"/>
        </w:rPr>
      </w:pPr>
    </w:p>
    <w:p w14:paraId="08181137" w14:textId="1E5929B3" w:rsidR="00DE7130" w:rsidRDefault="00DE7130" w:rsidP="00C349F2">
      <w:pPr>
        <w:rPr>
          <w:rFonts w:eastAsia="Times New Roman"/>
        </w:rPr>
      </w:pPr>
    </w:p>
    <w:p w14:paraId="5DA16CC6" w14:textId="14D6E357" w:rsidR="00DE7130" w:rsidRDefault="00DE7130" w:rsidP="00C349F2">
      <w:pPr>
        <w:rPr>
          <w:rFonts w:eastAsia="Times New Roman"/>
        </w:rPr>
      </w:pPr>
    </w:p>
    <w:p w14:paraId="20487B1E" w14:textId="77777777" w:rsidR="00DE7130" w:rsidRDefault="00DE7130" w:rsidP="00C349F2">
      <w:pPr>
        <w:rPr>
          <w:rFonts w:eastAsia="Times New Roman"/>
        </w:rPr>
      </w:pPr>
    </w:p>
    <w:tbl>
      <w:tblPr>
        <w:tblW w:w="5000" w:type="pct"/>
        <w:tblCellMar>
          <w:left w:w="0" w:type="dxa"/>
          <w:right w:w="0" w:type="dxa"/>
        </w:tblCellMar>
        <w:tblLook w:val="04A0" w:firstRow="1" w:lastRow="0" w:firstColumn="1" w:lastColumn="0" w:noHBand="0" w:noVBand="1"/>
      </w:tblPr>
      <w:tblGrid>
        <w:gridCol w:w="9026"/>
      </w:tblGrid>
      <w:tr w:rsidR="00C349F2" w14:paraId="1B227D1D" w14:textId="77777777" w:rsidTr="00C349F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349F2" w14:paraId="51C8C595" w14:textId="77777777">
              <w:tc>
                <w:tcPr>
                  <w:tcW w:w="9000" w:type="dxa"/>
                  <w:hideMark/>
                </w:tcPr>
                <w:p w14:paraId="18FA9B20" w14:textId="77777777" w:rsidR="000803AE" w:rsidRDefault="000803AE"/>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349F2" w14:paraId="625E34C3" w14:textId="77777777">
                    <w:tc>
                      <w:tcPr>
                        <w:tcW w:w="0" w:type="auto"/>
                        <w:tcMar>
                          <w:top w:w="0" w:type="dxa"/>
                          <w:left w:w="270" w:type="dxa"/>
                          <w:bottom w:w="135" w:type="dxa"/>
                          <w:right w:w="270" w:type="dxa"/>
                        </w:tcMar>
                        <w:hideMark/>
                      </w:tcPr>
                      <w:p w14:paraId="3520D872" w14:textId="77777777" w:rsidR="000F4EBC" w:rsidRPr="00B87AFA" w:rsidRDefault="000F4EBC" w:rsidP="000F4EBC">
                        <w:pPr>
                          <w:spacing w:before="150" w:after="150" w:line="360" w:lineRule="auto"/>
                          <w:rPr>
                            <w:rFonts w:ascii="Helvetica" w:hAnsi="Helvetica" w:cs="Helvetica"/>
                            <w:color w:val="202020"/>
                            <w:sz w:val="24"/>
                            <w:szCs w:val="24"/>
                          </w:rPr>
                        </w:pPr>
                        <w:bookmarkStart w:id="0" w:name="Story1"/>
                        <w:r w:rsidRPr="00B87AFA">
                          <w:rPr>
                            <w:rFonts w:ascii="Helvetica" w:eastAsia="Times New Roman" w:hAnsi="Helvetica" w:cs="Helvetica"/>
                            <w:b/>
                            <w:bCs/>
                            <w:color w:val="00A499"/>
                            <w:sz w:val="33"/>
                            <w:szCs w:val="33"/>
                          </w:rPr>
                          <w:lastRenderedPageBreak/>
                          <w:t>B</w:t>
                        </w:r>
                        <w:r w:rsidRPr="00B87AFA">
                          <w:rPr>
                            <w:rFonts w:ascii="Helvetica" w:hAnsi="Helvetica" w:cs="Helvetica"/>
                            <w:b/>
                            <w:bCs/>
                            <w:color w:val="00A499"/>
                            <w:sz w:val="33"/>
                            <w:szCs w:val="33"/>
                          </w:rPr>
                          <w:t>est Practice Guidance for Care homes</w:t>
                        </w:r>
                      </w:p>
                      <w:bookmarkEnd w:id="0"/>
                      <w:p w14:paraId="23EC5C72" w14:textId="77777777" w:rsidR="003C61EA" w:rsidRPr="00B87AFA" w:rsidRDefault="003C61EA" w:rsidP="003C61EA">
                        <w:pPr>
                          <w:pBdr>
                            <w:bottom w:val="single" w:sz="12" w:space="1" w:color="auto"/>
                          </w:pBdr>
                          <w:spacing w:before="150" w:after="150" w:line="360" w:lineRule="auto"/>
                          <w:rPr>
                            <w:rFonts w:ascii="Helvetica" w:hAnsi="Helvetica" w:cs="Helvetica"/>
                            <w:color w:val="202020"/>
                            <w:sz w:val="24"/>
                            <w:szCs w:val="24"/>
                          </w:rPr>
                        </w:pPr>
                        <w:r w:rsidRPr="00B87AFA">
                          <w:rPr>
                            <w:rFonts w:ascii="Helvetica" w:hAnsi="Helvetica" w:cs="Helvetica"/>
                            <w:color w:val="202020"/>
                            <w:sz w:val="24"/>
                            <w:szCs w:val="24"/>
                          </w:rPr>
                          <w:t xml:space="preserve">A reminder that integrated Care Team have developed </w:t>
                        </w:r>
                        <w:proofErr w:type="gramStart"/>
                        <w:r w:rsidRPr="00B87AFA">
                          <w:rPr>
                            <w:rFonts w:ascii="Helvetica" w:hAnsi="Helvetica" w:cs="Helvetica"/>
                            <w:color w:val="202020"/>
                            <w:sz w:val="24"/>
                            <w:szCs w:val="24"/>
                          </w:rPr>
                          <w:t>a number of</w:t>
                        </w:r>
                        <w:proofErr w:type="gramEnd"/>
                        <w:r w:rsidRPr="00B87AFA">
                          <w:rPr>
                            <w:rFonts w:ascii="Helvetica" w:hAnsi="Helvetica" w:cs="Helvetica"/>
                            <w:color w:val="202020"/>
                            <w:sz w:val="24"/>
                            <w:szCs w:val="24"/>
                          </w:rPr>
                          <w:t xml:space="preserve"> Medicines Management Best Practice Guidance (BPG) for use within care homes across Kent and Medway. </w:t>
                        </w:r>
                      </w:p>
                      <w:p w14:paraId="3DA34B4B" w14:textId="101B5C02" w:rsidR="003C61EA" w:rsidRDefault="003C61EA" w:rsidP="003C61EA">
                        <w:pPr>
                          <w:pBdr>
                            <w:bottom w:val="single" w:sz="12" w:space="1" w:color="auto"/>
                          </w:pBdr>
                          <w:spacing w:before="150" w:after="150" w:line="360" w:lineRule="auto"/>
                          <w:rPr>
                            <w:rFonts w:ascii="Helvetica" w:hAnsi="Helvetica" w:cs="Helvetica"/>
                            <w:color w:val="202020"/>
                            <w:sz w:val="24"/>
                            <w:szCs w:val="24"/>
                          </w:rPr>
                        </w:pPr>
                        <w:r w:rsidRPr="00B87AFA">
                          <w:rPr>
                            <w:rFonts w:ascii="Helvetica" w:hAnsi="Helvetica" w:cs="Helvetica"/>
                            <w:color w:val="202020"/>
                            <w:sz w:val="24"/>
                            <w:szCs w:val="24"/>
                          </w:rPr>
                          <w:t xml:space="preserve">These are available on the on EK, MS formularies, Medway Council Portal, DGS and WK Doris websites. </w:t>
                        </w:r>
                      </w:p>
                      <w:p w14:paraId="4579FE1D" w14:textId="77777777" w:rsidR="003C61EA" w:rsidRPr="00B87AFA" w:rsidRDefault="003C61EA" w:rsidP="003C61EA">
                        <w:pPr>
                          <w:pBdr>
                            <w:bottom w:val="single" w:sz="12" w:space="1" w:color="auto"/>
                          </w:pBdr>
                          <w:spacing w:before="150" w:after="150" w:line="360" w:lineRule="auto"/>
                          <w:rPr>
                            <w:rFonts w:ascii="Helvetica" w:hAnsi="Helvetica" w:cs="Helvetica"/>
                            <w:color w:val="202020"/>
                            <w:sz w:val="24"/>
                            <w:szCs w:val="24"/>
                          </w:rPr>
                        </w:pPr>
                        <w:r w:rsidRPr="00B87AFA">
                          <w:rPr>
                            <w:rFonts w:ascii="Helvetica" w:hAnsi="Helvetica" w:cs="Helvetica"/>
                            <w:color w:val="202020"/>
                            <w:sz w:val="24"/>
                            <w:szCs w:val="24"/>
                          </w:rPr>
                          <w:t xml:space="preserve">The Best practice guidance aims to support care home staff to deliver safe and effective medicines management to residents within care homes.  </w:t>
                        </w:r>
                      </w:p>
                      <w:p w14:paraId="74167633" w14:textId="77777777" w:rsidR="003C61EA" w:rsidRPr="00B87AFA" w:rsidRDefault="003C61EA" w:rsidP="003C61EA">
                        <w:pPr>
                          <w:pBdr>
                            <w:bottom w:val="single" w:sz="12" w:space="1" w:color="auto"/>
                          </w:pBdr>
                          <w:spacing w:before="150" w:after="150" w:line="360" w:lineRule="auto"/>
                          <w:rPr>
                            <w:rFonts w:ascii="Helvetica" w:hAnsi="Helvetica" w:cs="Helvetica"/>
                            <w:color w:val="202020"/>
                            <w:sz w:val="24"/>
                            <w:szCs w:val="24"/>
                          </w:rPr>
                        </w:pPr>
                        <w:r w:rsidRPr="00B87AFA">
                          <w:rPr>
                            <w:rFonts w:ascii="Helvetica" w:hAnsi="Helvetica" w:cs="Helvetica"/>
                            <w:color w:val="202020"/>
                            <w:sz w:val="24"/>
                            <w:szCs w:val="24"/>
                          </w:rPr>
                          <w:t xml:space="preserve">If you require any help or support, or have any questions please email the following address: </w:t>
                        </w:r>
                        <w:hyperlink r:id="rId12" w:history="1">
                          <w:r w:rsidRPr="00B87AFA">
                            <w:rPr>
                              <w:rStyle w:val="Hyperlink"/>
                              <w:rFonts w:ascii="Helvetica" w:hAnsi="Helvetica" w:cs="Helvetica"/>
                              <w:sz w:val="24"/>
                              <w:szCs w:val="24"/>
                            </w:rPr>
                            <w:t>KMCCG.ICMOPharmacyteam@nhs.net</w:t>
                          </w:r>
                        </w:hyperlink>
                        <w:r w:rsidRPr="00B87AFA">
                          <w:rPr>
                            <w:rFonts w:ascii="Helvetica" w:hAnsi="Helvetica" w:cs="Helvetica"/>
                            <w:color w:val="202020"/>
                            <w:sz w:val="24"/>
                            <w:szCs w:val="24"/>
                          </w:rPr>
                          <w:t xml:space="preserve"> </w:t>
                        </w:r>
                      </w:p>
                      <w:p w14:paraId="1CC1704D" w14:textId="77777777" w:rsidR="003C61EA" w:rsidRPr="00B87AFA" w:rsidRDefault="003C61EA" w:rsidP="003C61EA">
                        <w:pPr>
                          <w:pBdr>
                            <w:bottom w:val="single" w:sz="12" w:space="1" w:color="auto"/>
                          </w:pBdr>
                          <w:spacing w:before="150" w:after="150" w:line="360" w:lineRule="auto"/>
                          <w:rPr>
                            <w:rFonts w:ascii="Helvetica" w:hAnsi="Helvetica" w:cs="Helvetica"/>
                            <w:color w:val="202020"/>
                            <w:sz w:val="24"/>
                            <w:szCs w:val="24"/>
                          </w:rPr>
                        </w:pPr>
                      </w:p>
                      <w:p w14:paraId="43FDF17F" w14:textId="77777777" w:rsidR="003C61EA" w:rsidRPr="00B87AFA" w:rsidRDefault="003C61EA" w:rsidP="003C61EA">
                        <w:pPr>
                          <w:pBdr>
                            <w:bottom w:val="single" w:sz="12" w:space="1" w:color="auto"/>
                          </w:pBdr>
                          <w:spacing w:before="150" w:after="150" w:line="360" w:lineRule="auto"/>
                          <w:rPr>
                            <w:rFonts w:ascii="Helvetica" w:hAnsi="Helvetica" w:cs="Helvetica"/>
                            <w:b/>
                            <w:bCs/>
                            <w:color w:val="202020"/>
                            <w:sz w:val="24"/>
                            <w:szCs w:val="24"/>
                          </w:rPr>
                        </w:pPr>
                        <w:r w:rsidRPr="00B87AFA">
                          <w:rPr>
                            <w:rFonts w:ascii="Helvetica" w:hAnsi="Helvetica" w:cs="Helvetica"/>
                            <w:b/>
                            <w:bCs/>
                            <w:color w:val="202020"/>
                            <w:sz w:val="24"/>
                            <w:szCs w:val="24"/>
                          </w:rPr>
                          <w:t xml:space="preserve">Links for BPG </w:t>
                        </w:r>
                      </w:p>
                      <w:p w14:paraId="00265F78" w14:textId="77777777" w:rsidR="003C61EA" w:rsidRPr="00B87AFA" w:rsidRDefault="003C61EA" w:rsidP="003C61EA">
                        <w:pPr>
                          <w:pBdr>
                            <w:bottom w:val="single" w:sz="12" w:space="1" w:color="auto"/>
                          </w:pBdr>
                          <w:spacing w:before="150" w:after="150" w:line="360" w:lineRule="auto"/>
                          <w:rPr>
                            <w:rFonts w:ascii="Helvetica" w:hAnsi="Helvetica" w:cs="Helvetica"/>
                            <w:color w:val="202020"/>
                            <w:sz w:val="24"/>
                            <w:szCs w:val="24"/>
                          </w:rPr>
                        </w:pPr>
                        <w:r w:rsidRPr="00B87AFA">
                          <w:rPr>
                            <w:rFonts w:ascii="Helvetica" w:hAnsi="Helvetica" w:cs="Helvetica"/>
                            <w:color w:val="202020"/>
                            <w:sz w:val="24"/>
                            <w:szCs w:val="24"/>
                          </w:rPr>
                          <w:t xml:space="preserve">East Kent:  </w:t>
                        </w:r>
                        <w:hyperlink r:id="rId13" w:history="1">
                          <w:r w:rsidRPr="00B87AFA">
                            <w:rPr>
                              <w:rStyle w:val="Hyperlink"/>
                              <w:rFonts w:ascii="Helvetica" w:hAnsi="Helvetica" w:cs="Helvetica"/>
                              <w:sz w:val="24"/>
                              <w:szCs w:val="24"/>
                            </w:rPr>
                            <w:t>Care home resources (eastkentformulary.nhs.uk)</w:t>
                          </w:r>
                        </w:hyperlink>
                      </w:p>
                      <w:p w14:paraId="5B293943" w14:textId="77777777" w:rsidR="003C61EA" w:rsidRPr="00B87AFA" w:rsidRDefault="003C61EA" w:rsidP="003C61EA">
                        <w:pPr>
                          <w:pBdr>
                            <w:bottom w:val="single" w:sz="12" w:space="1" w:color="auto"/>
                          </w:pBdr>
                          <w:spacing w:before="150" w:after="150" w:line="360" w:lineRule="auto"/>
                          <w:rPr>
                            <w:rFonts w:ascii="Helvetica" w:hAnsi="Helvetica" w:cs="Helvetica"/>
                            <w:color w:val="202020"/>
                            <w:sz w:val="24"/>
                            <w:szCs w:val="24"/>
                          </w:rPr>
                        </w:pPr>
                        <w:r w:rsidRPr="00B87AFA">
                          <w:rPr>
                            <w:rFonts w:ascii="Helvetica" w:hAnsi="Helvetica" w:cs="Helvetica"/>
                            <w:color w:val="202020"/>
                            <w:sz w:val="24"/>
                            <w:szCs w:val="24"/>
                          </w:rPr>
                          <w:t xml:space="preserve">DGS: </w:t>
                        </w:r>
                        <w:hyperlink r:id="rId14" w:history="1">
                          <w:r w:rsidRPr="00B87AFA">
                            <w:rPr>
                              <w:rStyle w:val="Hyperlink"/>
                              <w:rFonts w:ascii="Helvetica" w:hAnsi="Helvetica" w:cs="Helvetica"/>
                              <w:sz w:val="24"/>
                              <w:szCs w:val="24"/>
                            </w:rPr>
                            <w:t>https://www.dgsdvhformulary.nhs.uk/kent-and-medway-guidance/miscellaneous/care-homes-best-practice-guidance/</w:t>
                          </w:r>
                        </w:hyperlink>
                      </w:p>
                      <w:p w14:paraId="5786A1CC" w14:textId="77777777" w:rsidR="003C61EA" w:rsidRPr="00B87AFA" w:rsidRDefault="003C61EA" w:rsidP="003C61EA">
                        <w:pPr>
                          <w:pBdr>
                            <w:bottom w:val="single" w:sz="12" w:space="1" w:color="auto"/>
                          </w:pBdr>
                          <w:spacing w:before="150" w:after="150" w:line="360" w:lineRule="auto"/>
                          <w:rPr>
                            <w:rFonts w:ascii="Helvetica" w:hAnsi="Helvetica" w:cs="Helvetica"/>
                            <w:color w:val="202020"/>
                            <w:sz w:val="24"/>
                            <w:szCs w:val="24"/>
                            <w:u w:val="single"/>
                          </w:rPr>
                        </w:pPr>
                        <w:r w:rsidRPr="00B87AFA">
                          <w:rPr>
                            <w:rFonts w:ascii="Helvetica" w:hAnsi="Helvetica" w:cs="Helvetica"/>
                            <w:color w:val="202020"/>
                            <w:sz w:val="24"/>
                            <w:szCs w:val="24"/>
                          </w:rPr>
                          <w:t xml:space="preserve">MS: </w:t>
                        </w:r>
                        <w:hyperlink r:id="rId15" w:history="1">
                          <w:r w:rsidRPr="00B87AFA">
                            <w:rPr>
                              <w:rStyle w:val="Hyperlink"/>
                              <w:rFonts w:ascii="Helvetica" w:hAnsi="Helvetica" w:cs="Helvetica"/>
                              <w:sz w:val="24"/>
                              <w:szCs w:val="24"/>
                            </w:rPr>
                            <w:t>Care Home Best Practice Guidance (medwayswaleformulary.co.uk)</w:t>
                          </w:r>
                        </w:hyperlink>
                      </w:p>
                      <w:p w14:paraId="62F9EAE5" w14:textId="77777777" w:rsidR="003C61EA" w:rsidRPr="00B87AFA" w:rsidRDefault="003C61EA" w:rsidP="003C61EA">
                        <w:pPr>
                          <w:pBdr>
                            <w:bottom w:val="single" w:sz="12" w:space="1" w:color="auto"/>
                          </w:pBdr>
                          <w:spacing w:before="150" w:after="150" w:line="360" w:lineRule="auto"/>
                          <w:rPr>
                            <w:rFonts w:ascii="Helvetica" w:hAnsi="Helvetica" w:cs="Helvetica"/>
                            <w:color w:val="202020"/>
                            <w:sz w:val="24"/>
                            <w:szCs w:val="24"/>
                          </w:rPr>
                        </w:pPr>
                        <w:r w:rsidRPr="00B87AFA">
                          <w:rPr>
                            <w:rFonts w:ascii="Helvetica" w:hAnsi="Helvetica" w:cs="Helvetica"/>
                            <w:color w:val="202020"/>
                            <w:sz w:val="24"/>
                            <w:szCs w:val="24"/>
                          </w:rPr>
                          <w:t>Medway council</w:t>
                        </w:r>
                        <w:r w:rsidRPr="00B87AFA">
                          <w:rPr>
                            <w:rFonts w:ascii="Helvetica" w:hAnsi="Helvetica" w:cs="Helvetica"/>
                            <w:color w:val="202020"/>
                            <w:sz w:val="24"/>
                            <w:szCs w:val="24"/>
                            <w:u w:val="single"/>
                          </w:rPr>
                          <w:t xml:space="preserve">: </w:t>
                        </w:r>
                        <w:hyperlink r:id="rId16" w:history="1">
                          <w:r w:rsidRPr="00B87AFA">
                            <w:rPr>
                              <w:rStyle w:val="Hyperlink"/>
                              <w:rFonts w:ascii="Helvetica" w:hAnsi="Helvetica" w:cs="Helvetica"/>
                              <w:sz w:val="24"/>
                              <w:szCs w:val="24"/>
                            </w:rPr>
                            <w:t>https://www.careportal.medway.gov.uk/Article/111170</w:t>
                          </w:r>
                        </w:hyperlink>
                      </w:p>
                      <w:p w14:paraId="04A5604B" w14:textId="77777777" w:rsidR="003C61EA" w:rsidRPr="00B87AFA" w:rsidRDefault="003C61EA" w:rsidP="003C61EA">
                        <w:pPr>
                          <w:pBdr>
                            <w:bottom w:val="single" w:sz="12" w:space="1" w:color="auto"/>
                          </w:pBdr>
                          <w:spacing w:before="150" w:after="150" w:line="360" w:lineRule="auto"/>
                          <w:rPr>
                            <w:rFonts w:ascii="Helvetica" w:hAnsi="Helvetica" w:cs="Helvetica"/>
                            <w:color w:val="202020"/>
                            <w:sz w:val="24"/>
                            <w:szCs w:val="24"/>
                          </w:rPr>
                        </w:pPr>
                      </w:p>
                      <w:p w14:paraId="65D81417" w14:textId="16066093" w:rsidR="000803AE" w:rsidRPr="00202F93" w:rsidRDefault="00E575B6" w:rsidP="000803AE">
                        <w:pPr>
                          <w:spacing w:before="150" w:after="150" w:line="360" w:lineRule="auto"/>
                          <w:rPr>
                            <w:rFonts w:ascii="Helvetica" w:hAnsi="Helvetica" w:cs="Helvetica"/>
                            <w:color w:val="202020"/>
                            <w:sz w:val="24"/>
                            <w:szCs w:val="24"/>
                          </w:rPr>
                        </w:pPr>
                        <w:bookmarkStart w:id="1" w:name="Story2"/>
                        <w:r w:rsidRPr="00E575B6">
                          <w:rPr>
                            <w:rFonts w:ascii="Helvetica" w:eastAsia="Times New Roman" w:hAnsi="Helvetica" w:cs="Helvetica"/>
                            <w:b/>
                            <w:bCs/>
                            <w:color w:val="00A499"/>
                            <w:sz w:val="33"/>
                            <w:szCs w:val="33"/>
                          </w:rPr>
                          <w:t>O</w:t>
                        </w:r>
                        <w:r w:rsidRPr="00E575B6">
                          <w:rPr>
                            <w:rFonts w:ascii="Helvetica" w:hAnsi="Helvetica" w:cs="Helvetica"/>
                            <w:b/>
                            <w:bCs/>
                            <w:color w:val="00A499"/>
                            <w:sz w:val="33"/>
                            <w:szCs w:val="33"/>
                          </w:rPr>
                          <w:t>zempic Prescribing</w:t>
                        </w:r>
                        <w:r>
                          <w:rPr>
                            <w:b/>
                            <w:bCs/>
                            <w:color w:val="00A499"/>
                            <w:sz w:val="33"/>
                            <w:szCs w:val="33"/>
                          </w:rPr>
                          <w:t xml:space="preserve"> </w:t>
                        </w:r>
                        <w:r w:rsidR="00202F93" w:rsidRPr="00202F93">
                          <w:rPr>
                            <w:rFonts w:ascii="Helvetica" w:hAnsi="Helvetica" w:cs="Helvetica"/>
                            <w:b/>
                            <w:bCs/>
                            <w:color w:val="00A499"/>
                            <w:sz w:val="33"/>
                            <w:szCs w:val="33"/>
                          </w:rPr>
                          <w:t xml:space="preserve"> </w:t>
                        </w:r>
                      </w:p>
                      <w:bookmarkEnd w:id="1"/>
                      <w:p w14:paraId="0D343814" w14:textId="77777777" w:rsidR="00E575B6" w:rsidRPr="0043523C" w:rsidRDefault="00E575B6" w:rsidP="00E575B6">
                        <w:pPr>
                          <w:spacing w:before="150" w:after="150" w:line="360" w:lineRule="auto"/>
                          <w:rPr>
                            <w:rFonts w:ascii="Helvetica" w:hAnsi="Helvetica" w:cs="Helvetica"/>
                            <w:b/>
                            <w:bCs/>
                            <w:color w:val="202020"/>
                            <w:sz w:val="24"/>
                            <w:szCs w:val="24"/>
                            <w:u w:val="single"/>
                          </w:rPr>
                        </w:pPr>
                        <w:r w:rsidRPr="0043523C">
                          <w:rPr>
                            <w:rFonts w:ascii="Helvetica" w:hAnsi="Helvetica" w:cs="Helvetica"/>
                            <w:b/>
                            <w:bCs/>
                            <w:color w:val="202020"/>
                            <w:sz w:val="24"/>
                            <w:szCs w:val="24"/>
                            <w:u w:val="single"/>
                          </w:rPr>
                          <w:t>Ozempic® (</w:t>
                        </w:r>
                        <w:proofErr w:type="spellStart"/>
                        <w:r w:rsidRPr="0043523C">
                          <w:rPr>
                            <w:rFonts w:ascii="Helvetica" w:hAnsi="Helvetica" w:cs="Helvetica"/>
                            <w:b/>
                            <w:bCs/>
                            <w:color w:val="202020"/>
                            <w:sz w:val="24"/>
                            <w:szCs w:val="24"/>
                            <w:u w:val="single"/>
                          </w:rPr>
                          <w:t>Semaglutide</w:t>
                        </w:r>
                        <w:proofErr w:type="spellEnd"/>
                        <w:r w:rsidRPr="0043523C">
                          <w:rPr>
                            <w:rFonts w:ascii="Helvetica" w:hAnsi="Helvetica" w:cs="Helvetica"/>
                            <w:b/>
                            <w:bCs/>
                            <w:color w:val="202020"/>
                            <w:sz w:val="24"/>
                            <w:szCs w:val="24"/>
                            <w:u w:val="single"/>
                          </w:rPr>
                          <w:t xml:space="preserve"> Injections)- should be used for licensed indications only (management of type 2 diabetes)</w:t>
                        </w:r>
                      </w:p>
                      <w:p w14:paraId="2F24CAD4" w14:textId="77777777" w:rsidR="00BE05CD" w:rsidRDefault="00BE05CD" w:rsidP="00E575B6">
                        <w:pPr>
                          <w:spacing w:before="150" w:after="150" w:line="360" w:lineRule="auto"/>
                          <w:rPr>
                            <w:rFonts w:ascii="Helvetica" w:hAnsi="Helvetica" w:cs="Helvetica"/>
                            <w:color w:val="202020"/>
                            <w:sz w:val="24"/>
                            <w:szCs w:val="24"/>
                          </w:rPr>
                        </w:pPr>
                        <w:r w:rsidRPr="00BE05CD">
                          <w:rPr>
                            <w:rFonts w:ascii="Helvetica" w:hAnsi="Helvetica" w:cs="Helvetica"/>
                            <w:color w:val="202020"/>
                            <w:sz w:val="24"/>
                            <w:szCs w:val="24"/>
                          </w:rPr>
                          <w:t>Due to a national shortage with</w:t>
                        </w:r>
                        <w:r w:rsidRPr="00E575B6">
                          <w:rPr>
                            <w:rFonts w:ascii="Helvetica" w:hAnsi="Helvetica" w:cs="Helvetica"/>
                            <w:color w:val="202020"/>
                            <w:sz w:val="24"/>
                            <w:szCs w:val="24"/>
                          </w:rPr>
                          <w:t xml:space="preserve"> </w:t>
                        </w:r>
                        <w:r w:rsidRPr="00E575B6">
                          <w:rPr>
                            <w:rFonts w:ascii="Helvetica" w:hAnsi="Helvetica" w:cs="Helvetica"/>
                            <w:color w:val="202020"/>
                            <w:sz w:val="24"/>
                            <w:szCs w:val="24"/>
                          </w:rPr>
                          <w:t>Ozempic</w:t>
                        </w:r>
                        <w:r>
                          <w:rPr>
                            <w:rFonts w:ascii="Helvetica" w:hAnsi="Helvetica" w:cs="Helvetica"/>
                            <w:color w:val="202020"/>
                            <w:sz w:val="24"/>
                            <w:szCs w:val="24"/>
                          </w:rPr>
                          <w:t>®</w:t>
                        </w:r>
                        <w:r w:rsidRPr="00E575B6">
                          <w:rPr>
                            <w:rFonts w:ascii="Helvetica" w:hAnsi="Helvetica" w:cs="Helvetica"/>
                            <w:color w:val="202020"/>
                            <w:sz w:val="24"/>
                            <w:szCs w:val="24"/>
                          </w:rPr>
                          <w:t xml:space="preserve"> </w:t>
                        </w:r>
                        <w:r w:rsidRPr="00BE05CD">
                          <w:rPr>
                            <w:rFonts w:ascii="Helvetica" w:hAnsi="Helvetica" w:cs="Helvetica"/>
                            <w:color w:val="202020"/>
                            <w:sz w:val="24"/>
                            <w:szCs w:val="24"/>
                          </w:rPr>
                          <w:t>(</w:t>
                        </w:r>
                        <w:proofErr w:type="spellStart"/>
                        <w:r w:rsidRPr="00BE05CD">
                          <w:rPr>
                            <w:rFonts w:ascii="Helvetica" w:hAnsi="Helvetica" w:cs="Helvetica"/>
                            <w:color w:val="202020"/>
                            <w:sz w:val="24"/>
                            <w:szCs w:val="24"/>
                          </w:rPr>
                          <w:t>Semaglutide</w:t>
                        </w:r>
                        <w:proofErr w:type="spellEnd"/>
                        <w:r w:rsidRPr="00BE05CD">
                          <w:rPr>
                            <w:rFonts w:ascii="Helvetica" w:hAnsi="Helvetica" w:cs="Helvetica"/>
                            <w:color w:val="202020"/>
                            <w:sz w:val="24"/>
                            <w:szCs w:val="24"/>
                          </w:rPr>
                          <w:t xml:space="preserve">) it is important that prescribing is </w:t>
                        </w:r>
                        <w:r w:rsidRPr="00BE05CD">
                          <w:rPr>
                            <w:rFonts w:ascii="Helvetica" w:hAnsi="Helvetica" w:cs="Helvetica"/>
                            <w:color w:val="202020"/>
                            <w:sz w:val="24"/>
                            <w:szCs w:val="24"/>
                          </w:rPr>
                          <w:t>in line</w:t>
                        </w:r>
                        <w:r w:rsidRPr="00BE05CD">
                          <w:rPr>
                            <w:rFonts w:ascii="Helvetica" w:hAnsi="Helvetica" w:cs="Helvetica"/>
                            <w:color w:val="202020"/>
                            <w:sz w:val="24"/>
                            <w:szCs w:val="24"/>
                          </w:rPr>
                          <w:t xml:space="preserve"> with licenced indications only – for the treatment of adults with insufficiently controlled type 2 diabetes mellitus as an adjunct to diet and exercise.</w:t>
                        </w:r>
                      </w:p>
                      <w:p w14:paraId="27580520" w14:textId="3185F3BE" w:rsidR="00E575B6" w:rsidRPr="00E575B6" w:rsidRDefault="00E575B6" w:rsidP="00E575B6">
                        <w:pPr>
                          <w:spacing w:before="150" w:after="150" w:line="360" w:lineRule="auto"/>
                          <w:rPr>
                            <w:rFonts w:ascii="Helvetica" w:hAnsi="Helvetica" w:cs="Helvetica"/>
                            <w:color w:val="202020"/>
                            <w:sz w:val="24"/>
                            <w:szCs w:val="24"/>
                          </w:rPr>
                        </w:pPr>
                        <w:r w:rsidRPr="00E575B6">
                          <w:rPr>
                            <w:rFonts w:ascii="Helvetica" w:hAnsi="Helvetica" w:cs="Helvetica"/>
                            <w:color w:val="202020"/>
                            <w:sz w:val="24"/>
                            <w:szCs w:val="24"/>
                          </w:rPr>
                          <w:t>We would like to advise practices that Ozempic® (</w:t>
                        </w:r>
                        <w:proofErr w:type="spellStart"/>
                        <w:r w:rsidR="002B3189">
                          <w:rPr>
                            <w:rFonts w:ascii="Helvetica" w:hAnsi="Helvetica" w:cs="Helvetica"/>
                            <w:color w:val="202020"/>
                            <w:sz w:val="24"/>
                            <w:szCs w:val="24"/>
                          </w:rPr>
                          <w:t>Semaglutide</w:t>
                        </w:r>
                        <w:proofErr w:type="spellEnd"/>
                        <w:r w:rsidRPr="00E575B6">
                          <w:rPr>
                            <w:rFonts w:ascii="Helvetica" w:hAnsi="Helvetica" w:cs="Helvetica"/>
                            <w:color w:val="202020"/>
                            <w:sz w:val="24"/>
                            <w:szCs w:val="24"/>
                          </w:rPr>
                          <w:t xml:space="preserve"> 0.25mg/0.19ml, 0.5mg/0.37ml and 1mg/0.74ml solution for injection) should not be prescribed for any other indication apart from its licensed use and in line with national and local guidelines in the management of type 2 diabetes.  We are aware of increased requests to prescribe this medication solely for weight loss due to various reasons such as social media, however</w:t>
                        </w:r>
                        <w:r w:rsidR="002B3189">
                          <w:rPr>
                            <w:rFonts w:ascii="Helvetica" w:hAnsi="Helvetica" w:cs="Helvetica"/>
                            <w:color w:val="202020"/>
                            <w:sz w:val="24"/>
                            <w:szCs w:val="24"/>
                          </w:rPr>
                          <w:t>,</w:t>
                        </w:r>
                        <w:r w:rsidRPr="00E575B6">
                          <w:rPr>
                            <w:rFonts w:ascii="Helvetica" w:hAnsi="Helvetica" w:cs="Helvetica"/>
                            <w:color w:val="202020"/>
                            <w:sz w:val="24"/>
                            <w:szCs w:val="24"/>
                          </w:rPr>
                          <w:t xml:space="preserve"> </w:t>
                        </w:r>
                        <w:bookmarkStart w:id="2" w:name="_Hlk127902386"/>
                        <w:r w:rsidRPr="00E575B6">
                          <w:rPr>
                            <w:rFonts w:ascii="Helvetica" w:hAnsi="Helvetica" w:cs="Helvetica"/>
                            <w:color w:val="202020"/>
                            <w:sz w:val="24"/>
                            <w:szCs w:val="24"/>
                          </w:rPr>
                          <w:t xml:space="preserve">this request is </w:t>
                        </w:r>
                        <w:r w:rsidRPr="000033E5">
                          <w:rPr>
                            <w:rFonts w:ascii="Helvetica" w:hAnsi="Helvetica" w:cs="Helvetica"/>
                            <w:b/>
                            <w:bCs/>
                            <w:color w:val="202020"/>
                            <w:sz w:val="24"/>
                            <w:szCs w:val="24"/>
                          </w:rPr>
                          <w:t>off</w:t>
                        </w:r>
                        <w:r w:rsidR="000033E5" w:rsidRPr="000033E5">
                          <w:rPr>
                            <w:rFonts w:ascii="Helvetica" w:hAnsi="Helvetica" w:cs="Helvetica"/>
                            <w:b/>
                            <w:bCs/>
                            <w:color w:val="202020"/>
                            <w:sz w:val="24"/>
                            <w:szCs w:val="24"/>
                          </w:rPr>
                          <w:t>-</w:t>
                        </w:r>
                        <w:r w:rsidRPr="000033E5">
                          <w:rPr>
                            <w:rFonts w:ascii="Helvetica" w:hAnsi="Helvetica" w:cs="Helvetica"/>
                            <w:b/>
                            <w:bCs/>
                            <w:color w:val="202020"/>
                            <w:sz w:val="24"/>
                            <w:szCs w:val="24"/>
                          </w:rPr>
                          <w:t>label</w:t>
                        </w:r>
                        <w:bookmarkEnd w:id="2"/>
                        <w:r w:rsidRPr="00E575B6">
                          <w:rPr>
                            <w:rFonts w:ascii="Helvetica" w:hAnsi="Helvetica" w:cs="Helvetica"/>
                            <w:color w:val="202020"/>
                            <w:sz w:val="24"/>
                            <w:szCs w:val="24"/>
                          </w:rPr>
                          <w:t>. Ozempic</w:t>
                        </w:r>
                        <w:r w:rsidR="002B3189">
                          <w:rPr>
                            <w:rFonts w:ascii="Helvetica" w:hAnsi="Helvetica" w:cs="Helvetica"/>
                            <w:color w:val="202020"/>
                            <w:sz w:val="24"/>
                            <w:szCs w:val="24"/>
                          </w:rPr>
                          <w:t>®</w:t>
                        </w:r>
                        <w:r w:rsidRPr="00E575B6">
                          <w:rPr>
                            <w:rFonts w:ascii="Helvetica" w:hAnsi="Helvetica" w:cs="Helvetica"/>
                            <w:color w:val="202020"/>
                            <w:sz w:val="24"/>
                            <w:szCs w:val="24"/>
                          </w:rPr>
                          <w:t xml:space="preserve"> is indicated for the treatment of adults with insufficiently controlled type 2 diabetes mellitus as an adjunct to diet and exercise only. </w:t>
                        </w:r>
                      </w:p>
                      <w:p w14:paraId="76C95664" w14:textId="4F5344C0" w:rsidR="00E575B6" w:rsidRPr="00E575B6" w:rsidRDefault="00E575B6" w:rsidP="00E575B6">
                        <w:pPr>
                          <w:spacing w:before="150" w:after="150" w:line="360" w:lineRule="auto"/>
                          <w:rPr>
                            <w:rFonts w:ascii="Helvetica" w:hAnsi="Helvetica" w:cs="Helvetica"/>
                            <w:color w:val="202020"/>
                            <w:sz w:val="24"/>
                            <w:szCs w:val="24"/>
                          </w:rPr>
                        </w:pPr>
                        <w:r w:rsidRPr="00E575B6">
                          <w:rPr>
                            <w:rFonts w:ascii="Helvetica" w:hAnsi="Helvetica" w:cs="Helvetica"/>
                            <w:color w:val="202020"/>
                            <w:sz w:val="24"/>
                            <w:szCs w:val="24"/>
                          </w:rPr>
                          <w:t>These recommendations are pertinent as there is currently a national shortage of Ozempic</w:t>
                        </w:r>
                        <w:r w:rsidR="002B3189">
                          <w:rPr>
                            <w:rFonts w:ascii="Helvetica" w:hAnsi="Helvetica" w:cs="Helvetica"/>
                            <w:color w:val="202020"/>
                            <w:sz w:val="24"/>
                            <w:szCs w:val="24"/>
                          </w:rPr>
                          <w:t>®</w:t>
                        </w:r>
                        <w:r w:rsidRPr="00E575B6">
                          <w:rPr>
                            <w:rFonts w:ascii="Helvetica" w:hAnsi="Helvetica" w:cs="Helvetica"/>
                            <w:color w:val="202020"/>
                            <w:sz w:val="24"/>
                            <w:szCs w:val="24"/>
                          </w:rPr>
                          <w:t>. The DHSC memo advises that:</w:t>
                        </w:r>
                      </w:p>
                      <w:p w14:paraId="25043C41" w14:textId="77777777" w:rsidR="00E575B6" w:rsidRPr="00E575B6" w:rsidRDefault="00E575B6" w:rsidP="00E575B6">
                        <w:pPr>
                          <w:spacing w:before="150" w:after="150" w:line="360" w:lineRule="auto"/>
                          <w:rPr>
                            <w:rFonts w:ascii="Helvetica" w:hAnsi="Helvetica" w:cs="Helvetica"/>
                            <w:color w:val="202020"/>
                            <w:sz w:val="24"/>
                            <w:szCs w:val="24"/>
                          </w:rPr>
                        </w:pPr>
                        <w:r w:rsidRPr="00E575B6">
                          <w:rPr>
                            <w:rFonts w:ascii="Helvetica" w:hAnsi="Helvetica" w:cs="Helvetica"/>
                            <w:color w:val="202020"/>
                            <w:sz w:val="24"/>
                            <w:szCs w:val="24"/>
                          </w:rPr>
                          <w:t>Clinicians in primary and secondary care should:</w:t>
                        </w:r>
                      </w:p>
                      <w:p w14:paraId="2E886241" w14:textId="4CDED1D7" w:rsidR="00E575B6" w:rsidRPr="0043523C" w:rsidRDefault="00E575B6" w:rsidP="0043523C">
                        <w:pPr>
                          <w:pStyle w:val="ListParagraph"/>
                          <w:numPr>
                            <w:ilvl w:val="0"/>
                            <w:numId w:val="5"/>
                          </w:numPr>
                          <w:spacing w:before="150" w:after="150" w:line="360" w:lineRule="auto"/>
                          <w:rPr>
                            <w:rFonts w:ascii="Helvetica" w:hAnsi="Helvetica" w:cs="Helvetica"/>
                            <w:color w:val="202020"/>
                            <w:sz w:val="24"/>
                            <w:szCs w:val="24"/>
                          </w:rPr>
                        </w:pPr>
                        <w:r w:rsidRPr="0043523C">
                          <w:rPr>
                            <w:rFonts w:ascii="Helvetica" w:hAnsi="Helvetica" w:cs="Helvetica"/>
                            <w:color w:val="202020"/>
                            <w:sz w:val="24"/>
                            <w:szCs w:val="24"/>
                          </w:rPr>
                          <w:t xml:space="preserve">ensure that Ozempic® is being used for licensed indications </w:t>
                        </w:r>
                        <w:r w:rsidR="002B3189" w:rsidRPr="0043523C">
                          <w:rPr>
                            <w:rFonts w:ascii="Helvetica" w:hAnsi="Helvetica" w:cs="Helvetica"/>
                            <w:color w:val="202020"/>
                            <w:sz w:val="24"/>
                            <w:szCs w:val="24"/>
                          </w:rPr>
                          <w:t>only.</w:t>
                        </w:r>
                      </w:p>
                      <w:p w14:paraId="412E2CE2" w14:textId="74013F56" w:rsidR="00E575B6" w:rsidRPr="0043523C" w:rsidRDefault="00E575B6" w:rsidP="0043523C">
                        <w:pPr>
                          <w:pStyle w:val="ListParagraph"/>
                          <w:numPr>
                            <w:ilvl w:val="0"/>
                            <w:numId w:val="5"/>
                          </w:numPr>
                          <w:spacing w:before="150" w:after="150" w:line="360" w:lineRule="auto"/>
                          <w:rPr>
                            <w:rFonts w:ascii="Helvetica" w:hAnsi="Helvetica" w:cs="Helvetica"/>
                            <w:color w:val="202020"/>
                            <w:sz w:val="24"/>
                            <w:szCs w:val="24"/>
                          </w:rPr>
                        </w:pPr>
                        <w:r w:rsidRPr="0043523C">
                          <w:rPr>
                            <w:rFonts w:ascii="Helvetica" w:hAnsi="Helvetica" w:cs="Helvetica"/>
                            <w:color w:val="202020"/>
                            <w:sz w:val="24"/>
                            <w:szCs w:val="24"/>
                          </w:rPr>
                          <w:t>not initiate new patients on Ozempic® until full supplies become available in January 2024</w:t>
                        </w:r>
                      </w:p>
                      <w:p w14:paraId="237CA8B4" w14:textId="7406126F" w:rsidR="00E575B6" w:rsidRPr="0043523C" w:rsidRDefault="00E575B6" w:rsidP="0043523C">
                        <w:pPr>
                          <w:pStyle w:val="ListParagraph"/>
                          <w:numPr>
                            <w:ilvl w:val="0"/>
                            <w:numId w:val="5"/>
                          </w:numPr>
                          <w:spacing w:before="150" w:after="150" w:line="360" w:lineRule="auto"/>
                          <w:rPr>
                            <w:rFonts w:ascii="Helvetica" w:hAnsi="Helvetica" w:cs="Helvetica"/>
                            <w:color w:val="202020"/>
                            <w:sz w:val="24"/>
                            <w:szCs w:val="24"/>
                          </w:rPr>
                        </w:pPr>
                        <w:r w:rsidRPr="0043523C">
                          <w:rPr>
                            <w:rFonts w:ascii="Helvetica" w:hAnsi="Helvetica" w:cs="Helvetica"/>
                            <w:color w:val="202020"/>
                            <w:sz w:val="24"/>
                            <w:szCs w:val="24"/>
                          </w:rPr>
                          <w:t>work with local pharmacy teams to understand availability of Ozempic</w:t>
                        </w:r>
                        <w:r w:rsidR="002B3189">
                          <w:rPr>
                            <w:rFonts w:ascii="Helvetica" w:hAnsi="Helvetica" w:cs="Helvetica"/>
                            <w:color w:val="202020"/>
                            <w:sz w:val="24"/>
                            <w:szCs w:val="24"/>
                          </w:rPr>
                          <w:t>®</w:t>
                        </w:r>
                        <w:r w:rsidRPr="0043523C">
                          <w:rPr>
                            <w:rFonts w:ascii="Helvetica" w:hAnsi="Helvetica" w:cs="Helvetica"/>
                            <w:color w:val="202020"/>
                            <w:sz w:val="24"/>
                            <w:szCs w:val="24"/>
                          </w:rPr>
                          <w:t>. Please see advice below if Ozempic</w:t>
                        </w:r>
                        <w:r w:rsidR="002B3189">
                          <w:rPr>
                            <w:rFonts w:ascii="Helvetica" w:hAnsi="Helvetica" w:cs="Helvetica"/>
                            <w:color w:val="202020"/>
                            <w:sz w:val="24"/>
                            <w:szCs w:val="24"/>
                          </w:rPr>
                          <w:t>®</w:t>
                        </w:r>
                        <w:r w:rsidRPr="0043523C">
                          <w:rPr>
                            <w:rFonts w:ascii="Helvetica" w:hAnsi="Helvetica" w:cs="Helvetica"/>
                            <w:color w:val="202020"/>
                            <w:sz w:val="24"/>
                            <w:szCs w:val="24"/>
                          </w:rPr>
                          <w:t xml:space="preserve"> is unavailable and patient does not have sufficient supplies.</w:t>
                        </w:r>
                      </w:p>
                      <w:p w14:paraId="0060C9A0" w14:textId="77777777" w:rsidR="00E575B6" w:rsidRPr="00E575B6" w:rsidRDefault="00E575B6" w:rsidP="00E575B6">
                        <w:pPr>
                          <w:spacing w:before="150" w:after="150" w:line="360" w:lineRule="auto"/>
                          <w:rPr>
                            <w:rFonts w:ascii="Helvetica" w:hAnsi="Helvetica" w:cs="Helvetica"/>
                            <w:color w:val="202020"/>
                            <w:sz w:val="24"/>
                            <w:szCs w:val="24"/>
                          </w:rPr>
                        </w:pPr>
                        <w:r w:rsidRPr="00E575B6">
                          <w:rPr>
                            <w:rFonts w:ascii="Helvetica" w:hAnsi="Helvetica" w:cs="Helvetica"/>
                            <w:color w:val="202020"/>
                            <w:sz w:val="24"/>
                            <w:szCs w:val="24"/>
                          </w:rPr>
                          <w:t xml:space="preserve">For more information on the shortage and alternatives, please see Medicine Supply Notification MSN/2022/080 here. </w:t>
                        </w:r>
                      </w:p>
                      <w:p w14:paraId="1C23B680" w14:textId="77777777" w:rsidR="00E575B6" w:rsidRPr="00E575B6" w:rsidRDefault="00E575B6" w:rsidP="00E575B6">
                        <w:pPr>
                          <w:spacing w:before="150" w:after="150" w:line="360" w:lineRule="auto"/>
                          <w:rPr>
                            <w:rFonts w:ascii="Helvetica" w:hAnsi="Helvetica" w:cs="Helvetica"/>
                            <w:color w:val="202020"/>
                            <w:sz w:val="24"/>
                            <w:szCs w:val="24"/>
                          </w:rPr>
                        </w:pPr>
                        <w:r w:rsidRPr="00E575B6">
                          <w:rPr>
                            <w:rFonts w:ascii="Helvetica" w:hAnsi="Helvetica" w:cs="Helvetica"/>
                            <w:color w:val="202020"/>
                            <w:sz w:val="24"/>
                            <w:szCs w:val="24"/>
                          </w:rPr>
                          <w:t>For any further queries regarding supply issues please contact DHSCmedicinesupplyteam@dhsc.gov.uk</w:t>
                        </w:r>
                      </w:p>
                      <w:p w14:paraId="3C173388" w14:textId="211D08E5" w:rsidR="00647897" w:rsidRPr="00647897" w:rsidRDefault="00E575B6" w:rsidP="00E575B6">
                        <w:pPr>
                          <w:spacing w:before="150" w:after="150" w:line="360" w:lineRule="auto"/>
                          <w:rPr>
                            <w:rFonts w:ascii="Helvetica" w:hAnsi="Helvetica" w:cs="Helvetica"/>
                            <w:color w:val="202020"/>
                            <w:sz w:val="24"/>
                            <w:szCs w:val="24"/>
                          </w:rPr>
                        </w:pPr>
                        <w:r w:rsidRPr="00E575B6">
                          <w:rPr>
                            <w:rFonts w:ascii="Helvetica" w:hAnsi="Helvetica" w:cs="Helvetica"/>
                            <w:color w:val="202020"/>
                            <w:sz w:val="24"/>
                            <w:szCs w:val="24"/>
                          </w:rPr>
                          <w:t xml:space="preserve">Any requests from patients or other health care professionals to prescribe outside of licensed indications should be </w:t>
                        </w:r>
                        <w:proofErr w:type="gramStart"/>
                        <w:r w:rsidRPr="00E575B6">
                          <w:rPr>
                            <w:rFonts w:ascii="Helvetica" w:hAnsi="Helvetica" w:cs="Helvetica"/>
                            <w:color w:val="202020"/>
                            <w:sz w:val="24"/>
                            <w:szCs w:val="24"/>
                          </w:rPr>
                          <w:t>referred back</w:t>
                        </w:r>
                        <w:proofErr w:type="gramEnd"/>
                        <w:r w:rsidRPr="00E575B6">
                          <w:rPr>
                            <w:rFonts w:ascii="Helvetica" w:hAnsi="Helvetica" w:cs="Helvetica"/>
                            <w:color w:val="202020"/>
                            <w:sz w:val="24"/>
                            <w:szCs w:val="24"/>
                          </w:rPr>
                          <w:t xml:space="preserve"> to the healthcare professional requesting it or the patient should be advised that the medication is not licensed for weight loss and cannot be prescribed for this reason.</w:t>
                        </w:r>
                      </w:p>
                      <w:p w14:paraId="5DF2473B" w14:textId="5CD2A5F1" w:rsidR="000803AE" w:rsidRDefault="000803AE" w:rsidP="000803AE">
                        <w:pPr>
                          <w:pBdr>
                            <w:bottom w:val="single" w:sz="12" w:space="1" w:color="auto"/>
                          </w:pBdr>
                          <w:spacing w:before="150" w:after="150" w:line="360" w:lineRule="auto"/>
                          <w:rPr>
                            <w:rFonts w:ascii="Helvetica" w:hAnsi="Helvetica" w:cs="Helvetica"/>
                            <w:color w:val="202020"/>
                            <w:sz w:val="24"/>
                            <w:szCs w:val="24"/>
                          </w:rPr>
                        </w:pPr>
                      </w:p>
                      <w:p w14:paraId="3578CC27" w14:textId="74B5E2F9" w:rsidR="00563A4E" w:rsidRPr="00514586" w:rsidRDefault="0043523C" w:rsidP="00563A4E">
                        <w:pPr>
                          <w:spacing w:before="150" w:after="150" w:line="360" w:lineRule="auto"/>
                          <w:rPr>
                            <w:rFonts w:ascii="Helvetica" w:hAnsi="Helvetica" w:cs="Helvetica"/>
                            <w:color w:val="202020"/>
                            <w:sz w:val="24"/>
                            <w:szCs w:val="24"/>
                          </w:rPr>
                        </w:pPr>
                        <w:bookmarkStart w:id="3" w:name="MHRAC4"/>
                        <w:bookmarkStart w:id="4" w:name="Story3"/>
                        <w:r>
                          <w:rPr>
                            <w:rFonts w:ascii="Helvetica" w:eastAsia="Times New Roman" w:hAnsi="Helvetica" w:cs="Helvetica"/>
                            <w:b/>
                            <w:bCs/>
                            <w:color w:val="00A499"/>
                            <w:sz w:val="33"/>
                            <w:szCs w:val="33"/>
                          </w:rPr>
                          <w:t>Urgent Field Safety Notice</w:t>
                        </w:r>
                        <w:r w:rsidRPr="00FA17E5">
                          <w:rPr>
                            <w:rFonts w:ascii="Helvetica" w:eastAsia="Times New Roman" w:hAnsi="Helvetica" w:cs="Helvetica"/>
                            <w:color w:val="00A499"/>
                            <w:sz w:val="33"/>
                            <w:szCs w:val="33"/>
                          </w:rPr>
                          <w:t xml:space="preserve">: </w:t>
                        </w:r>
                        <w:proofErr w:type="spellStart"/>
                        <w:r>
                          <w:rPr>
                            <w:rFonts w:ascii="Helvetica" w:eastAsia="Times New Roman" w:hAnsi="Helvetica" w:cs="Helvetica"/>
                            <w:b/>
                            <w:bCs/>
                            <w:color w:val="00A499"/>
                            <w:sz w:val="33"/>
                            <w:szCs w:val="33"/>
                          </w:rPr>
                          <w:t>FreeStyle</w:t>
                        </w:r>
                        <w:proofErr w:type="spellEnd"/>
                        <w:r>
                          <w:rPr>
                            <w:rFonts w:ascii="Helvetica" w:eastAsia="Times New Roman" w:hAnsi="Helvetica" w:cs="Helvetica"/>
                            <w:b/>
                            <w:bCs/>
                            <w:color w:val="00A499"/>
                            <w:sz w:val="33"/>
                            <w:szCs w:val="33"/>
                          </w:rPr>
                          <w:t xml:space="preserve"> </w:t>
                        </w:r>
                        <w:proofErr w:type="spellStart"/>
                        <w:r>
                          <w:rPr>
                            <w:rFonts w:ascii="Helvetica" w:eastAsia="Times New Roman" w:hAnsi="Helvetica" w:cs="Helvetica"/>
                            <w:b/>
                            <w:bCs/>
                            <w:color w:val="00A499"/>
                            <w:sz w:val="33"/>
                            <w:szCs w:val="33"/>
                          </w:rPr>
                          <w:t>LibreLink</w:t>
                        </w:r>
                        <w:proofErr w:type="spellEnd"/>
                        <w:r>
                          <w:rPr>
                            <w:rFonts w:ascii="Helvetica" w:eastAsia="Times New Roman" w:hAnsi="Helvetica" w:cs="Helvetica"/>
                            <w:b/>
                            <w:bCs/>
                            <w:color w:val="00A499"/>
                            <w:sz w:val="33"/>
                            <w:szCs w:val="33"/>
                          </w:rPr>
                          <w:t xml:space="preserve"> App for Android and </w:t>
                        </w:r>
                        <w:proofErr w:type="spellStart"/>
                        <w:r>
                          <w:rPr>
                            <w:rFonts w:ascii="Helvetica" w:eastAsia="Times New Roman" w:hAnsi="Helvetica" w:cs="Helvetica"/>
                            <w:b/>
                            <w:bCs/>
                            <w:color w:val="00A499"/>
                            <w:sz w:val="33"/>
                            <w:szCs w:val="33"/>
                          </w:rPr>
                          <w:t>FreeStyle</w:t>
                        </w:r>
                        <w:proofErr w:type="spellEnd"/>
                        <w:r>
                          <w:rPr>
                            <w:rFonts w:ascii="Helvetica" w:eastAsia="Times New Roman" w:hAnsi="Helvetica" w:cs="Helvetica"/>
                            <w:b/>
                            <w:bCs/>
                            <w:color w:val="00A499"/>
                            <w:sz w:val="33"/>
                            <w:szCs w:val="33"/>
                          </w:rPr>
                          <w:t xml:space="preserve"> Libre</w:t>
                        </w:r>
                        <w:bookmarkEnd w:id="3"/>
                        <w:r>
                          <w:rPr>
                            <w:rFonts w:ascii="Helvetica" w:hAnsi="Helvetica" w:cs="Helvetica"/>
                            <w:color w:val="00A499"/>
                            <w:sz w:val="33"/>
                            <w:szCs w:val="33"/>
                          </w:rPr>
                          <w:t xml:space="preserve"> </w:t>
                        </w:r>
                        <w:r w:rsidRPr="00504C69">
                          <w:rPr>
                            <w:rFonts w:ascii="Helvetica" w:hAnsi="Helvetica" w:cs="Helvetica"/>
                            <w:b/>
                            <w:bCs/>
                            <w:color w:val="00A499"/>
                            <w:sz w:val="33"/>
                            <w:szCs w:val="33"/>
                          </w:rPr>
                          <w:t>3 App for Android (all versions)</w:t>
                        </w:r>
                        <w:r w:rsidRPr="00504C69">
                          <w:rPr>
                            <w:rFonts w:ascii="Helvetica" w:eastAsia="Times New Roman" w:hAnsi="Helvetica" w:cs="Helvetica"/>
                            <w:b/>
                            <w:bCs/>
                            <w:color w:val="00A499"/>
                            <w:sz w:val="33"/>
                            <w:szCs w:val="33"/>
                          </w:rPr>
                          <w:t xml:space="preserve"> </w:t>
                        </w:r>
                      </w:p>
                      <w:bookmarkEnd w:id="4"/>
                      <w:p w14:paraId="175F30FF" w14:textId="77777777" w:rsidR="0043523C" w:rsidRDefault="0043523C" w:rsidP="0043523C">
                        <w:pPr>
                          <w:spacing w:before="150"/>
                          <w:rPr>
                            <w:rFonts w:ascii="Helvetica" w:hAnsi="Helvetica" w:cs="Helvetica"/>
                            <w:sz w:val="24"/>
                            <w:szCs w:val="24"/>
                            <w:shd w:val="clear" w:color="auto" w:fill="FFFFFF"/>
                          </w:rPr>
                        </w:pPr>
                        <w:r w:rsidRPr="001940F7">
                          <w:rPr>
                            <w:rFonts w:ascii="Helvetica" w:hAnsi="Helvetica" w:cs="Helvetica"/>
                            <w:sz w:val="24"/>
                            <w:szCs w:val="24"/>
                            <w:shd w:val="clear" w:color="auto" w:fill="FFFFFF"/>
                          </w:rPr>
                          <w:t>February 2023</w:t>
                        </w:r>
                      </w:p>
                      <w:p w14:paraId="39E757DE" w14:textId="77777777" w:rsidR="0043523C" w:rsidRPr="001940F7" w:rsidRDefault="0043523C" w:rsidP="0043523C">
                        <w:pPr>
                          <w:spacing w:before="150"/>
                          <w:rPr>
                            <w:rFonts w:ascii="Helvetica" w:hAnsi="Helvetica" w:cs="Helvetica"/>
                            <w:sz w:val="24"/>
                            <w:szCs w:val="24"/>
                            <w:shd w:val="clear" w:color="auto" w:fill="FFFFFF"/>
                          </w:rPr>
                        </w:pPr>
                      </w:p>
                      <w:p w14:paraId="7B22A015" w14:textId="77777777" w:rsidR="0043523C" w:rsidRDefault="0043523C" w:rsidP="0043523C">
                        <w:pPr>
                          <w:spacing w:line="360" w:lineRule="auto"/>
                          <w:rPr>
                            <w:rFonts w:ascii="Helvetica" w:hAnsi="Helvetica" w:cs="Helvetica"/>
                            <w:b/>
                            <w:bCs/>
                            <w:sz w:val="24"/>
                            <w:szCs w:val="24"/>
                            <w:shd w:val="clear" w:color="auto" w:fill="FFFFFF"/>
                          </w:rPr>
                        </w:pPr>
                        <w:r>
                          <w:rPr>
                            <w:rFonts w:ascii="Helvetica" w:hAnsi="Helvetica" w:cs="Helvetica"/>
                            <w:b/>
                            <w:bCs/>
                            <w:sz w:val="24"/>
                            <w:szCs w:val="24"/>
                            <w:shd w:val="clear" w:color="auto" w:fill="FFFFFF"/>
                          </w:rPr>
                          <w:t xml:space="preserve">Please see the attached document below for important information from the manufacturer, </w:t>
                        </w:r>
                        <w:r w:rsidRPr="001940F7">
                          <w:rPr>
                            <w:rFonts w:ascii="Helvetica" w:hAnsi="Helvetica" w:cs="Helvetica"/>
                            <w:b/>
                            <w:bCs/>
                            <w:sz w:val="24"/>
                            <w:szCs w:val="24"/>
                            <w:shd w:val="clear" w:color="auto" w:fill="FFFFFF"/>
                          </w:rPr>
                          <w:t>Abbott</w:t>
                        </w:r>
                        <w:r>
                          <w:rPr>
                            <w:rFonts w:ascii="Helvetica" w:hAnsi="Helvetica" w:cs="Helvetica"/>
                            <w:b/>
                            <w:bCs/>
                            <w:sz w:val="24"/>
                            <w:szCs w:val="24"/>
                            <w:shd w:val="clear" w:color="auto" w:fill="FFFFFF"/>
                          </w:rPr>
                          <w:t>,</w:t>
                        </w:r>
                        <w:r w:rsidRPr="001940F7">
                          <w:rPr>
                            <w:rFonts w:ascii="Helvetica" w:hAnsi="Helvetica" w:cs="Helvetica"/>
                            <w:b/>
                            <w:bCs/>
                            <w:sz w:val="24"/>
                            <w:szCs w:val="24"/>
                            <w:shd w:val="clear" w:color="auto" w:fill="FFFFFF"/>
                          </w:rPr>
                          <w:t xml:space="preserve"> </w:t>
                        </w:r>
                        <w:r>
                          <w:rPr>
                            <w:rFonts w:ascii="Helvetica" w:hAnsi="Helvetica" w:cs="Helvetica"/>
                            <w:b/>
                            <w:bCs/>
                            <w:sz w:val="24"/>
                            <w:szCs w:val="24"/>
                            <w:shd w:val="clear" w:color="auto" w:fill="FFFFFF"/>
                          </w:rPr>
                          <w:t>regarding an Urgent Field Safety Notice</w:t>
                        </w:r>
                      </w:p>
                      <w:p w14:paraId="7A644DEC" w14:textId="77777777" w:rsidR="0043523C" w:rsidRDefault="0043523C" w:rsidP="0043523C">
                        <w:pPr>
                          <w:spacing w:line="360" w:lineRule="auto"/>
                          <w:rPr>
                            <w:rFonts w:ascii="Helvetica" w:hAnsi="Helvetica" w:cs="Helvetica"/>
                            <w:b/>
                            <w:bCs/>
                            <w:sz w:val="24"/>
                            <w:szCs w:val="24"/>
                            <w:shd w:val="clear" w:color="auto" w:fill="FFFFFF"/>
                          </w:rPr>
                        </w:pPr>
                        <w:r>
                          <w:rPr>
                            <w:rFonts w:ascii="Helvetica" w:hAnsi="Helvetica" w:cs="Helvetica"/>
                            <w:b/>
                            <w:bCs/>
                            <w:sz w:val="24"/>
                            <w:szCs w:val="24"/>
                            <w:shd w:val="clear" w:color="auto" w:fill="FFFFFF"/>
                          </w:rPr>
                          <w:t xml:space="preserve">Product: </w:t>
                        </w:r>
                        <w:proofErr w:type="spellStart"/>
                        <w:r w:rsidRPr="000436AC">
                          <w:rPr>
                            <w:rFonts w:ascii="Helvetica" w:hAnsi="Helvetica" w:cs="Helvetica"/>
                            <w:sz w:val="24"/>
                            <w:szCs w:val="24"/>
                            <w:shd w:val="clear" w:color="auto" w:fill="FFFFFF"/>
                          </w:rPr>
                          <w:t>FreeStyle</w:t>
                        </w:r>
                        <w:proofErr w:type="spellEnd"/>
                        <w:r w:rsidRPr="000436AC">
                          <w:rPr>
                            <w:rFonts w:ascii="Helvetica" w:hAnsi="Helvetica" w:cs="Helvetica"/>
                            <w:sz w:val="24"/>
                            <w:szCs w:val="24"/>
                            <w:shd w:val="clear" w:color="auto" w:fill="FFFFFF"/>
                          </w:rPr>
                          <w:t xml:space="preserve"> </w:t>
                        </w:r>
                        <w:proofErr w:type="spellStart"/>
                        <w:r w:rsidRPr="000436AC">
                          <w:rPr>
                            <w:rFonts w:ascii="Helvetica" w:hAnsi="Helvetica" w:cs="Helvetica"/>
                            <w:sz w:val="24"/>
                            <w:szCs w:val="24"/>
                            <w:shd w:val="clear" w:color="auto" w:fill="FFFFFF"/>
                          </w:rPr>
                          <w:t>LibreLink</w:t>
                        </w:r>
                        <w:proofErr w:type="spellEnd"/>
                        <w:r w:rsidRPr="000436AC">
                          <w:rPr>
                            <w:rFonts w:ascii="Helvetica" w:hAnsi="Helvetica" w:cs="Helvetica"/>
                            <w:sz w:val="24"/>
                            <w:szCs w:val="24"/>
                            <w:shd w:val="clear" w:color="auto" w:fill="FFFFFF"/>
                          </w:rPr>
                          <w:t xml:space="preserve"> App for Android and </w:t>
                        </w:r>
                        <w:proofErr w:type="spellStart"/>
                        <w:r w:rsidRPr="000436AC">
                          <w:rPr>
                            <w:rFonts w:ascii="Helvetica" w:hAnsi="Helvetica" w:cs="Helvetica"/>
                            <w:sz w:val="24"/>
                            <w:szCs w:val="24"/>
                            <w:shd w:val="clear" w:color="auto" w:fill="FFFFFF"/>
                          </w:rPr>
                          <w:t>FreeStyle</w:t>
                        </w:r>
                        <w:proofErr w:type="spellEnd"/>
                        <w:r w:rsidRPr="000436AC">
                          <w:rPr>
                            <w:rFonts w:ascii="Helvetica" w:hAnsi="Helvetica" w:cs="Helvetica"/>
                            <w:sz w:val="24"/>
                            <w:szCs w:val="24"/>
                            <w:shd w:val="clear" w:color="auto" w:fill="FFFFFF"/>
                          </w:rPr>
                          <w:t xml:space="preserve"> Libre 3 App for Android (all versions)</w:t>
                        </w:r>
                      </w:p>
                      <w:p w14:paraId="750E4028" w14:textId="77777777" w:rsidR="0043523C" w:rsidRDefault="0043523C" w:rsidP="0043523C">
                        <w:pPr>
                          <w:spacing w:line="360" w:lineRule="auto"/>
                          <w:rPr>
                            <w:rFonts w:ascii="Helvetica" w:hAnsi="Helvetica" w:cs="Helvetica"/>
                            <w:sz w:val="24"/>
                            <w:szCs w:val="24"/>
                            <w:shd w:val="clear" w:color="auto" w:fill="FFFFFF"/>
                          </w:rPr>
                        </w:pPr>
                        <w:r>
                          <w:rPr>
                            <w:rFonts w:ascii="Helvetica" w:hAnsi="Helvetica" w:cs="Helvetica"/>
                            <w:b/>
                            <w:bCs/>
                            <w:sz w:val="24"/>
                            <w:szCs w:val="24"/>
                            <w:shd w:val="clear" w:color="auto" w:fill="FFFFFF"/>
                          </w:rPr>
                          <w:t xml:space="preserve">Reference: </w:t>
                        </w:r>
                        <w:r w:rsidRPr="000436AC">
                          <w:rPr>
                            <w:rFonts w:ascii="Helvetica" w:hAnsi="Helvetica" w:cs="Helvetica"/>
                            <w:sz w:val="24"/>
                            <w:szCs w:val="24"/>
                            <w:shd w:val="clear" w:color="auto" w:fill="FFFFFF"/>
                          </w:rPr>
                          <w:t>ADC FA1010-2023</w:t>
                        </w:r>
                      </w:p>
                      <w:p w14:paraId="3EC02E40" w14:textId="77777777" w:rsidR="0043523C" w:rsidRDefault="0043523C" w:rsidP="0043523C">
                        <w:pPr>
                          <w:spacing w:line="360" w:lineRule="auto"/>
                          <w:rPr>
                            <w:rFonts w:ascii="Helvetica" w:hAnsi="Helvetica" w:cs="Helvetica"/>
                            <w:sz w:val="24"/>
                            <w:szCs w:val="24"/>
                          </w:rPr>
                        </w:pPr>
                        <w:r w:rsidRPr="00682CD0">
                          <w:rPr>
                            <w:rFonts w:ascii="Helvetica" w:hAnsi="Helvetica" w:cs="Helvetica"/>
                            <w:sz w:val="24"/>
                            <w:szCs w:val="24"/>
                            <w:shd w:val="clear" w:color="auto" w:fill="FFFFFF"/>
                          </w:rPr>
                          <w:t>Abbott</w:t>
                        </w:r>
                        <w:r w:rsidRPr="00682CD0">
                          <w:rPr>
                            <w:rFonts w:ascii="Helvetica" w:hAnsi="Helvetica" w:cs="Helvetica"/>
                            <w:sz w:val="24"/>
                            <w:szCs w:val="24"/>
                          </w:rPr>
                          <w:t xml:space="preserve"> is working on updates to resolve the </w:t>
                        </w:r>
                        <w:proofErr w:type="gramStart"/>
                        <w:r w:rsidRPr="00682CD0">
                          <w:rPr>
                            <w:rFonts w:ascii="Helvetica" w:hAnsi="Helvetica" w:cs="Helvetica"/>
                            <w:sz w:val="24"/>
                            <w:szCs w:val="24"/>
                          </w:rPr>
                          <w:t>issue</w:t>
                        </w:r>
                        <w:proofErr w:type="gramEnd"/>
                      </w:p>
                      <w:p w14:paraId="6DBB207E" w14:textId="77777777" w:rsidR="0043523C" w:rsidRPr="00682CD0" w:rsidRDefault="0043523C" w:rsidP="0043523C">
                        <w:pPr>
                          <w:rPr>
                            <w:rFonts w:ascii="Helvetica" w:hAnsi="Helvetica" w:cs="Helvetica"/>
                            <w:sz w:val="24"/>
                            <w:szCs w:val="24"/>
                          </w:rPr>
                        </w:pPr>
                      </w:p>
                      <w:p w14:paraId="3EDA7A69" w14:textId="63602006" w:rsidR="0043523C" w:rsidRDefault="00DE7130" w:rsidP="0043523C">
                        <w:pPr>
                          <w:rPr>
                            <w:rFonts w:ascii="Helvetica" w:hAnsi="Helvetica" w:cs="Helvetica"/>
                            <w:b/>
                            <w:bCs/>
                            <w:sz w:val="24"/>
                            <w:szCs w:val="24"/>
                            <w:shd w:val="clear" w:color="auto" w:fill="FFFFFF"/>
                          </w:rPr>
                        </w:pPr>
                        <w:r>
                          <w:rPr>
                            <w:rFonts w:ascii="Helvetica" w:hAnsi="Helvetica" w:cs="Helvetica"/>
                            <w:b/>
                            <w:bCs/>
                            <w:sz w:val="24"/>
                            <w:szCs w:val="24"/>
                            <w:shd w:val="clear" w:color="auto" w:fill="FFFFFF"/>
                          </w:rPr>
                          <w:object w:dxaOrig="1534" w:dyaOrig="997" w14:anchorId="28426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1.5pt" o:ole="">
                              <v:imagedata r:id="rId17" o:title=""/>
                            </v:shape>
                            <o:OLEObject Type="Embed" ProgID="AcroExch.Document.DC" ShapeID="_x0000_i1025" DrawAspect="Icon" ObjectID="_1738561239" r:id="rId18"/>
                          </w:object>
                        </w:r>
                      </w:p>
                      <w:p w14:paraId="0B75EA1D" w14:textId="6DF8F90A" w:rsidR="00230F70" w:rsidRPr="000803AE" w:rsidRDefault="00202F93" w:rsidP="006C6725">
                        <w:pPr>
                          <w:pBdr>
                            <w:bottom w:val="single" w:sz="12" w:space="1" w:color="auto"/>
                          </w:pBd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 </w:t>
                        </w:r>
                      </w:p>
                      <w:p w14:paraId="73F9733B" w14:textId="3CEC2F28" w:rsidR="007A1F60" w:rsidRPr="007A1F60" w:rsidRDefault="007A1F60" w:rsidP="007A1F60">
                        <w:pPr>
                          <w:spacing w:before="150" w:after="150" w:line="360" w:lineRule="auto"/>
                          <w:rPr>
                            <w:rFonts w:ascii="Helvetica" w:eastAsia="Times New Roman" w:hAnsi="Helvetica" w:cs="Helvetica"/>
                            <w:b/>
                            <w:bCs/>
                            <w:color w:val="00A499"/>
                            <w:sz w:val="33"/>
                            <w:szCs w:val="33"/>
                          </w:rPr>
                        </w:pPr>
                        <w:bookmarkStart w:id="5" w:name="story4"/>
                        <w:r w:rsidRPr="007A1F60">
                          <w:rPr>
                            <w:rFonts w:ascii="Helvetica" w:eastAsia="Times New Roman" w:hAnsi="Helvetica" w:cs="Helvetica"/>
                            <w:b/>
                            <w:bCs/>
                            <w:color w:val="00A499"/>
                            <w:sz w:val="33"/>
                            <w:szCs w:val="33"/>
                          </w:rPr>
                          <w:t xml:space="preserve">Celebrating Advanced Practice Conference 17th March 2023 </w:t>
                        </w:r>
                      </w:p>
                      <w:bookmarkEnd w:id="5"/>
                      <w:p w14:paraId="564268BF" w14:textId="77777777" w:rsidR="007A1F60" w:rsidRPr="007A1F60" w:rsidRDefault="007A1F60" w:rsidP="007A1F60">
                        <w:pPr>
                          <w:spacing w:line="360" w:lineRule="auto"/>
                          <w:rPr>
                            <w:rFonts w:ascii="Helvetica" w:eastAsia="Calibri" w:hAnsi="Helvetica" w:cs="Helvetica"/>
                            <w:sz w:val="24"/>
                            <w:szCs w:val="24"/>
                            <w:lang w:eastAsia="en-US"/>
                          </w:rPr>
                        </w:pPr>
                        <w:r w:rsidRPr="007A1F60">
                          <w:rPr>
                            <w:rFonts w:ascii="Helvetica" w:eastAsia="Calibri" w:hAnsi="Helvetica" w:cs="Helvetica"/>
                            <w:sz w:val="24"/>
                            <w:szCs w:val="24"/>
                            <w:lang w:eastAsia="en-US"/>
                          </w:rPr>
                          <w:t>Kent &amp; Medway Advanced Practice Forum and Kent &amp; Medway Training Hub wants to celebrate Advancing Practice across our Integrated Care System.</w:t>
                        </w:r>
                      </w:p>
                      <w:p w14:paraId="4CB941C0" w14:textId="77777777" w:rsidR="007A1F60" w:rsidRPr="007A1F60" w:rsidRDefault="007A1F60" w:rsidP="007A1F60">
                        <w:pPr>
                          <w:spacing w:line="360" w:lineRule="auto"/>
                          <w:rPr>
                            <w:rFonts w:ascii="Helvetica" w:eastAsia="Calibri" w:hAnsi="Helvetica" w:cs="Helvetica"/>
                            <w:sz w:val="24"/>
                            <w:szCs w:val="24"/>
                            <w:lang w:eastAsia="en-US"/>
                          </w:rPr>
                        </w:pPr>
                        <w:r w:rsidRPr="007A1F60">
                          <w:rPr>
                            <w:rFonts w:ascii="Helvetica" w:eastAsia="Calibri" w:hAnsi="Helvetica" w:cs="Helvetica"/>
                            <w:sz w:val="24"/>
                            <w:szCs w:val="24"/>
                            <w:lang w:eastAsia="en-US"/>
                          </w:rPr>
                          <w:t>We would like to invite you to the Advancing Practice Conference on Friday 17</w:t>
                        </w:r>
                        <w:r w:rsidRPr="007A1F60">
                          <w:rPr>
                            <w:rFonts w:ascii="Helvetica" w:eastAsia="Calibri" w:hAnsi="Helvetica" w:cs="Helvetica"/>
                            <w:sz w:val="24"/>
                            <w:szCs w:val="24"/>
                            <w:vertAlign w:val="superscript"/>
                            <w:lang w:eastAsia="en-US"/>
                          </w:rPr>
                          <w:t>th</w:t>
                        </w:r>
                        <w:r w:rsidRPr="007A1F60">
                          <w:rPr>
                            <w:rFonts w:ascii="Helvetica" w:eastAsia="Calibri" w:hAnsi="Helvetica" w:cs="Helvetica"/>
                            <w:sz w:val="24"/>
                            <w:szCs w:val="24"/>
                            <w:lang w:eastAsia="en-US"/>
                          </w:rPr>
                          <w:t xml:space="preserve"> March @ Ashford International Hotel 9am – 5pm</w:t>
                        </w:r>
                      </w:p>
                      <w:p w14:paraId="7A1C3ED5" w14:textId="1EEA4404" w:rsidR="007A1F60" w:rsidRPr="007A1F60" w:rsidRDefault="007A1F60" w:rsidP="007A1F60">
                        <w:pPr>
                          <w:autoSpaceDE w:val="0"/>
                          <w:autoSpaceDN w:val="0"/>
                          <w:spacing w:line="360" w:lineRule="auto"/>
                          <w:rPr>
                            <w:rFonts w:ascii="Helvetica" w:eastAsia="Calibri" w:hAnsi="Helvetica" w:cs="Helvetica"/>
                            <w:sz w:val="24"/>
                            <w:szCs w:val="24"/>
                            <w:lang w:eastAsia="en-US"/>
                          </w:rPr>
                        </w:pPr>
                        <w:r w:rsidRPr="007A1F60">
                          <w:rPr>
                            <w:rFonts w:ascii="Helvetica" w:eastAsia="Calibri" w:hAnsi="Helvetica" w:cs="Helvetica"/>
                            <w:sz w:val="24"/>
                            <w:szCs w:val="24"/>
                            <w:lang w:eastAsia="en-US"/>
                          </w:rPr>
                          <w:t xml:space="preserve">Places are limited so please reserve your place via </w:t>
                        </w:r>
                        <w:hyperlink r:id="rId19" w:history="1">
                          <w:r w:rsidRPr="002B3189">
                            <w:rPr>
                              <w:rStyle w:val="Hyperlink"/>
                              <w:rFonts w:ascii="Helvetica" w:eastAsia="Calibri" w:hAnsi="Helvetica" w:cs="Helvetica"/>
                              <w:b/>
                              <w:bCs/>
                              <w:sz w:val="24"/>
                              <w:szCs w:val="24"/>
                              <w:lang w:eastAsia="en-US"/>
                            </w:rPr>
                            <w:t>Eventbrite link</w:t>
                          </w:r>
                        </w:hyperlink>
                        <w:r w:rsidRPr="007A1F60">
                          <w:rPr>
                            <w:rFonts w:ascii="Helvetica" w:eastAsia="Calibri" w:hAnsi="Helvetica" w:cs="Helvetica"/>
                            <w:b/>
                            <w:bCs/>
                            <w:color w:val="005EB9"/>
                            <w:sz w:val="24"/>
                            <w:szCs w:val="24"/>
                            <w:lang w:eastAsia="en-US"/>
                          </w:rPr>
                          <w:t xml:space="preserve"> </w:t>
                        </w:r>
                        <w:r w:rsidRPr="007A1F60">
                          <w:rPr>
                            <w:rFonts w:ascii="Helvetica" w:eastAsia="Calibri" w:hAnsi="Helvetica" w:cs="Helvetica"/>
                            <w:color w:val="000000"/>
                            <w:sz w:val="24"/>
                            <w:szCs w:val="24"/>
                            <w:lang w:eastAsia="en-US"/>
                          </w:rPr>
                          <w:t xml:space="preserve">or copy this link </w:t>
                        </w:r>
                        <w:hyperlink r:id="rId20" w:history="1">
                          <w:r w:rsidRPr="007A1F60">
                            <w:rPr>
                              <w:rFonts w:ascii="Helvetica" w:eastAsia="Calibri" w:hAnsi="Helvetica" w:cs="Helvetica"/>
                              <w:b/>
                              <w:bCs/>
                              <w:color w:val="0563C1"/>
                              <w:sz w:val="24"/>
                              <w:szCs w:val="24"/>
                              <w:u w:val="single"/>
                              <w:lang w:eastAsia="en-US"/>
                            </w:rPr>
                            <w:t>http://bit.ly/3Bt4aJu</w:t>
                          </w:r>
                        </w:hyperlink>
                        <w:r w:rsidRPr="007A1F60">
                          <w:rPr>
                            <w:rFonts w:ascii="Helvetica" w:eastAsia="Calibri" w:hAnsi="Helvetica" w:cs="Helvetica"/>
                            <w:b/>
                            <w:bCs/>
                            <w:color w:val="005EB9"/>
                            <w:sz w:val="24"/>
                            <w:szCs w:val="24"/>
                            <w:lang w:eastAsia="en-US"/>
                          </w:rPr>
                          <w:t xml:space="preserve"> </w:t>
                        </w:r>
                        <w:r w:rsidRPr="007A1F60">
                          <w:rPr>
                            <w:rFonts w:ascii="Helvetica" w:eastAsia="Calibri" w:hAnsi="Helvetica" w:cs="Helvetica"/>
                            <w:color w:val="000000"/>
                            <w:sz w:val="24"/>
                            <w:szCs w:val="24"/>
                            <w:lang w:eastAsia="en-US"/>
                          </w:rPr>
                          <w:t>in your browser to book your place at this event.</w:t>
                        </w:r>
                      </w:p>
                      <w:p w14:paraId="1B5FE144" w14:textId="60E937C0" w:rsidR="008A5D9D" w:rsidRDefault="004F0585" w:rsidP="008A5D9D">
                        <w:pPr>
                          <w:pBdr>
                            <w:bottom w:val="single" w:sz="12" w:space="1" w:color="auto"/>
                          </w:pBdr>
                          <w:spacing w:before="150" w:after="150" w:line="360" w:lineRule="auto"/>
                          <w:rPr>
                            <w:rFonts w:ascii="Helvetica" w:hAnsi="Helvetica" w:cs="Helvetica"/>
                            <w:color w:val="202020"/>
                            <w:sz w:val="24"/>
                            <w:szCs w:val="24"/>
                          </w:rPr>
                        </w:pPr>
                        <w:r>
                          <w:rPr>
                            <w:rFonts w:ascii="Helvetica" w:hAnsi="Helvetica" w:cs="Helvetica"/>
                            <w:color w:val="202020"/>
                            <w:sz w:val="24"/>
                            <w:szCs w:val="24"/>
                          </w:rPr>
                          <w:object w:dxaOrig="1534" w:dyaOrig="997" w14:anchorId="6626AF72">
                            <v:shape id="_x0000_i1033" type="#_x0000_t75" style="width:76.5pt;height:49.5pt" o:ole="">
                              <v:imagedata r:id="rId21" o:title=""/>
                            </v:shape>
                            <o:OLEObject Type="Embed" ProgID="AcroExch.Document.DC" ShapeID="_x0000_i1033" DrawAspect="Icon" ObjectID="_1738561240" r:id="rId22"/>
                          </w:object>
                        </w:r>
                      </w:p>
                      <w:p w14:paraId="6E0C9B7C" w14:textId="77777777" w:rsidR="00FC4C93" w:rsidRPr="008A5D9D" w:rsidRDefault="00FC4C93" w:rsidP="008A5D9D">
                        <w:pPr>
                          <w:pBdr>
                            <w:bottom w:val="single" w:sz="12" w:space="1" w:color="auto"/>
                          </w:pBdr>
                          <w:spacing w:before="150" w:after="150" w:line="360" w:lineRule="auto"/>
                          <w:rPr>
                            <w:rFonts w:ascii="Helvetica" w:hAnsi="Helvetica" w:cs="Helvetica"/>
                            <w:color w:val="202020"/>
                            <w:sz w:val="24"/>
                            <w:szCs w:val="24"/>
                          </w:rPr>
                        </w:pPr>
                      </w:p>
                      <w:p w14:paraId="3CB7C414" w14:textId="394384A7" w:rsidR="007164C2" w:rsidRPr="009226C5" w:rsidRDefault="009226C5" w:rsidP="007164C2">
                        <w:pPr>
                          <w:spacing w:before="150" w:after="150" w:line="360" w:lineRule="auto"/>
                          <w:rPr>
                            <w:rFonts w:ascii="Helvetica" w:hAnsi="Helvetica" w:cs="Helvetica"/>
                            <w:color w:val="202020"/>
                            <w:sz w:val="24"/>
                            <w:szCs w:val="24"/>
                          </w:rPr>
                        </w:pPr>
                        <w:bookmarkStart w:id="6" w:name="Story5"/>
                        <w:r w:rsidRPr="009226C5">
                          <w:rPr>
                            <w:rFonts w:ascii="Helvetica" w:eastAsia="Times New Roman" w:hAnsi="Helvetica" w:cs="Helvetica"/>
                            <w:b/>
                            <w:bCs/>
                            <w:color w:val="00A499"/>
                            <w:sz w:val="33"/>
                            <w:szCs w:val="33"/>
                          </w:rPr>
                          <w:t>S</w:t>
                        </w:r>
                        <w:r w:rsidRPr="009226C5">
                          <w:rPr>
                            <w:rFonts w:ascii="Helvetica" w:hAnsi="Helvetica" w:cs="Helvetica"/>
                            <w:b/>
                            <w:bCs/>
                            <w:color w:val="00A499"/>
                            <w:sz w:val="33"/>
                            <w:szCs w:val="33"/>
                          </w:rPr>
                          <w:t>hortages</w:t>
                        </w:r>
                        <w:bookmarkEnd w:id="6"/>
                        <w:r w:rsidRPr="009226C5">
                          <w:rPr>
                            <w:rFonts w:ascii="Helvetica" w:hAnsi="Helvetica" w:cs="Helvetica"/>
                            <w:b/>
                            <w:bCs/>
                            <w:color w:val="00A499"/>
                            <w:sz w:val="33"/>
                            <w:szCs w:val="33"/>
                          </w:rPr>
                          <w:t xml:space="preserve"> </w:t>
                        </w:r>
                      </w:p>
                      <w:p w14:paraId="3EFE7EBE" w14:textId="2AB30881" w:rsidR="00DE7130" w:rsidRDefault="00DE7130" w:rsidP="00DE7130">
                        <w:pPr>
                          <w:spacing w:before="150" w:after="150" w:line="360" w:lineRule="auto"/>
                          <w:rPr>
                            <w:rFonts w:ascii="Helvetica" w:hAnsi="Helvetica" w:cs="Helvetica"/>
                            <w:color w:val="000000"/>
                            <w:sz w:val="24"/>
                            <w:szCs w:val="24"/>
                          </w:rPr>
                        </w:pPr>
                        <w:r w:rsidRPr="002D0632">
                          <w:rPr>
                            <w:rFonts w:ascii="Helvetica" w:hAnsi="Helvetica" w:cs="Helvetica"/>
                            <w:color w:val="000000"/>
                            <w:sz w:val="24"/>
                            <w:szCs w:val="24"/>
                          </w:rPr>
                          <w:t xml:space="preserve">Please find </w:t>
                        </w:r>
                        <w:r>
                          <w:rPr>
                            <w:rFonts w:ascii="Helvetica" w:hAnsi="Helvetica" w:cs="Helvetica"/>
                            <w:color w:val="000000"/>
                            <w:sz w:val="24"/>
                            <w:szCs w:val="24"/>
                          </w:rPr>
                          <w:t xml:space="preserve">attached </w:t>
                        </w:r>
                        <w:r w:rsidRPr="002D0632">
                          <w:rPr>
                            <w:rFonts w:ascii="Helvetica" w:hAnsi="Helvetica" w:cs="Helvetica"/>
                            <w:color w:val="000000"/>
                            <w:sz w:val="24"/>
                            <w:szCs w:val="24"/>
                          </w:rPr>
                          <w:t>the medicines shortages update (</w:t>
                        </w:r>
                        <w:r>
                          <w:rPr>
                            <w:rFonts w:ascii="Helvetica" w:hAnsi="Helvetica" w:cs="Helvetica"/>
                            <w:color w:val="000000"/>
                            <w:sz w:val="24"/>
                            <w:szCs w:val="24"/>
                          </w:rPr>
                          <w:t>16</w:t>
                        </w:r>
                        <w:r w:rsidRPr="002D0632">
                          <w:rPr>
                            <w:rFonts w:ascii="Helvetica" w:hAnsi="Helvetica" w:cs="Helvetica"/>
                            <w:color w:val="000000"/>
                            <w:sz w:val="24"/>
                            <w:szCs w:val="24"/>
                            <w:vertAlign w:val="superscript"/>
                          </w:rPr>
                          <w:t>th</w:t>
                        </w:r>
                        <w:r w:rsidRPr="002D0632">
                          <w:rPr>
                            <w:rFonts w:ascii="Helvetica" w:hAnsi="Helvetica" w:cs="Helvetica"/>
                            <w:color w:val="000000"/>
                            <w:sz w:val="24"/>
                            <w:szCs w:val="24"/>
                          </w:rPr>
                          <w:t xml:space="preserve"> </w:t>
                        </w:r>
                        <w:r>
                          <w:rPr>
                            <w:rFonts w:ascii="Helvetica" w:hAnsi="Helvetica" w:cs="Helvetica"/>
                            <w:color w:val="000000"/>
                            <w:sz w:val="24"/>
                            <w:szCs w:val="24"/>
                          </w:rPr>
                          <w:t>February</w:t>
                        </w:r>
                        <w:r w:rsidRPr="002D0632">
                          <w:rPr>
                            <w:rFonts w:ascii="Helvetica" w:hAnsi="Helvetica" w:cs="Helvetica"/>
                            <w:color w:val="000000"/>
                            <w:sz w:val="24"/>
                            <w:szCs w:val="24"/>
                          </w:rPr>
                          <w:t xml:space="preserve"> 202</w:t>
                        </w:r>
                        <w:r>
                          <w:rPr>
                            <w:rFonts w:ascii="Helvetica" w:hAnsi="Helvetica" w:cs="Helvetica"/>
                            <w:color w:val="000000"/>
                            <w:sz w:val="24"/>
                            <w:szCs w:val="24"/>
                          </w:rPr>
                          <w:t>3</w:t>
                        </w:r>
                        <w:r w:rsidRPr="002D0632">
                          <w:rPr>
                            <w:rFonts w:ascii="Helvetica" w:hAnsi="Helvetica" w:cs="Helvetica"/>
                            <w:color w:val="000000"/>
                            <w:sz w:val="24"/>
                            <w:szCs w:val="24"/>
                          </w:rPr>
                          <w:t>)</w:t>
                        </w:r>
                        <w:r w:rsidRPr="009412CA">
                          <w:rPr>
                            <w:rFonts w:ascii="Helvetica" w:hAnsi="Helvetica" w:cs="Helvetica"/>
                            <w:sz w:val="24"/>
                            <w:szCs w:val="24"/>
                          </w:rPr>
                          <w:t>.</w:t>
                        </w:r>
                        <w:r w:rsidRPr="00594E0B">
                          <w:rPr>
                            <w:rFonts w:ascii="Helvetica" w:hAnsi="Helvetica" w:cs="Helvetica"/>
                            <w:color w:val="FF0000"/>
                            <w:sz w:val="24"/>
                            <w:szCs w:val="24"/>
                          </w:rPr>
                          <w:t xml:space="preserve"> </w:t>
                        </w:r>
                        <w:r w:rsidRPr="002D0632">
                          <w:rPr>
                            <w:rFonts w:ascii="Helvetica" w:hAnsi="Helvetica" w:cs="Helvetica"/>
                            <w:color w:val="000000"/>
                            <w:sz w:val="24"/>
                            <w:szCs w:val="24"/>
                          </w:rPr>
                          <w:t xml:space="preserve">Practices are encouraged to register for access to the SPS website </w:t>
                        </w:r>
                        <w:hyperlink r:id="rId23" w:history="1">
                          <w:r w:rsidRPr="002D0632">
                            <w:rPr>
                              <w:rStyle w:val="Hyperlink"/>
                              <w:rFonts w:ascii="Helvetica" w:hAnsi="Helvetica" w:cs="Helvetica"/>
                              <w:sz w:val="24"/>
                              <w:szCs w:val="24"/>
                            </w:rPr>
                            <w:t>https://www.sps.nhs.uk/</w:t>
                          </w:r>
                        </w:hyperlink>
                        <w:r w:rsidRPr="002D0632">
                          <w:rPr>
                            <w:rFonts w:ascii="Helvetica" w:hAnsi="Helvetica" w:cs="Helvetica"/>
                            <w:color w:val="000000"/>
                            <w:sz w:val="24"/>
                            <w:szCs w:val="24"/>
                          </w:rPr>
                          <w:t xml:space="preserve"> and access the full medicines supply tool directly in real time.</w:t>
                        </w:r>
                      </w:p>
                      <w:bookmarkStart w:id="7" w:name="_MON_1738144026"/>
                      <w:bookmarkEnd w:id="7"/>
                      <w:p w14:paraId="54CE5D01" w14:textId="6359BCB9" w:rsidR="00D37AD7" w:rsidRPr="00C26C6D" w:rsidRDefault="00445087" w:rsidP="00DE7130">
                        <w:pPr>
                          <w:pBdr>
                            <w:bottom w:val="single" w:sz="12" w:space="1" w:color="auto"/>
                          </w:pBdr>
                          <w:spacing w:before="150" w:after="150" w:line="360" w:lineRule="auto"/>
                          <w:rPr>
                            <w:rFonts w:ascii="Helvetica" w:hAnsi="Helvetica" w:cs="Helvetica"/>
                            <w:color w:val="202020"/>
                            <w:sz w:val="24"/>
                            <w:szCs w:val="24"/>
                          </w:rPr>
                        </w:pPr>
                        <w:r>
                          <w:rPr>
                            <w:rFonts w:ascii="Helvetica" w:hAnsi="Helvetica" w:cs="Helvetica"/>
                            <w:color w:val="202020"/>
                            <w:sz w:val="24"/>
                            <w:szCs w:val="24"/>
                          </w:rPr>
                          <w:object w:dxaOrig="1534" w:dyaOrig="997" w14:anchorId="38C25650">
                            <v:shape id="_x0000_i1029" type="#_x0000_t75" style="width:76.5pt;height:49.5pt" o:ole="">
                              <v:imagedata r:id="rId24" o:title=""/>
                            </v:shape>
                            <o:OLEObject Type="Embed" ProgID="Word.Document.12" ShapeID="_x0000_i1029" DrawAspect="Icon" ObjectID="_1738561241" r:id="rId25">
                              <o:FieldCodes>\s</o:FieldCodes>
                            </o:OLEObject>
                          </w:object>
                        </w:r>
                      </w:p>
                      <w:p w14:paraId="42B37E5F" w14:textId="77777777" w:rsidR="00D37AD7" w:rsidRDefault="00D37AD7" w:rsidP="00D37AD7">
                        <w:pPr>
                          <w:pBdr>
                            <w:bottom w:val="single" w:sz="12" w:space="1" w:color="auto"/>
                          </w:pBdr>
                          <w:spacing w:before="150" w:after="150" w:line="360" w:lineRule="auto"/>
                          <w:rPr>
                            <w:rFonts w:ascii="Helvetica" w:hAnsi="Helvetica" w:cs="Helvetica"/>
                            <w:color w:val="202020"/>
                            <w:sz w:val="24"/>
                            <w:szCs w:val="24"/>
                          </w:rPr>
                        </w:pPr>
                      </w:p>
                      <w:p w14:paraId="611425B6" w14:textId="7182B2C2" w:rsidR="00D37AD7" w:rsidRPr="009412CA" w:rsidRDefault="00D37AD7" w:rsidP="00D37AD7">
                        <w:pPr>
                          <w:spacing w:before="150" w:after="150"/>
                          <w:rPr>
                            <w:rFonts w:ascii="Helvetica" w:hAnsi="Helvetica" w:cs="Helvetica"/>
                            <w:b/>
                            <w:bCs/>
                            <w:color w:val="00A499"/>
                            <w:sz w:val="24"/>
                            <w:szCs w:val="24"/>
                          </w:rPr>
                        </w:pPr>
                        <w:bookmarkStart w:id="8" w:name="Story6"/>
                        <w:r w:rsidRPr="00D37AD7">
                          <w:rPr>
                            <w:rFonts w:ascii="Helvetica" w:eastAsia="Times New Roman" w:hAnsi="Helvetica" w:cs="Helvetica"/>
                            <w:b/>
                            <w:bCs/>
                            <w:color w:val="00A499"/>
                            <w:sz w:val="33"/>
                            <w:szCs w:val="33"/>
                          </w:rPr>
                          <w:t>Medicines Supply Notification: Senokot® syrup and Senokot® 12 Years Plus syrup (both containing 7.5mg/5ml sennosides)</w:t>
                        </w:r>
                      </w:p>
                      <w:bookmarkEnd w:id="8"/>
                      <w:p w14:paraId="7B03E2F1" w14:textId="3AD581ED" w:rsidR="00D37AD7" w:rsidRDefault="00725B9E" w:rsidP="00C26C6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Issued on</w:t>
                        </w:r>
                        <w:r w:rsidRPr="00725B9E">
                          <w:rPr>
                            <w:rFonts w:ascii="Helvetica" w:hAnsi="Helvetica" w:cs="Helvetica"/>
                            <w:color w:val="202020"/>
                            <w:sz w:val="24"/>
                            <w:szCs w:val="24"/>
                          </w:rPr>
                          <w:t xml:space="preserve"> 23</w:t>
                        </w:r>
                        <w:r>
                          <w:rPr>
                            <w:rFonts w:ascii="Helvetica" w:hAnsi="Helvetica" w:cs="Helvetica"/>
                            <w:color w:val="202020"/>
                            <w:sz w:val="24"/>
                            <w:szCs w:val="24"/>
                          </w:rPr>
                          <w:t>.</w:t>
                        </w:r>
                        <w:r w:rsidRPr="00725B9E">
                          <w:rPr>
                            <w:rFonts w:ascii="Helvetica" w:hAnsi="Helvetica" w:cs="Helvetica"/>
                            <w:color w:val="202020"/>
                            <w:sz w:val="24"/>
                            <w:szCs w:val="24"/>
                          </w:rPr>
                          <w:t>01</w:t>
                        </w:r>
                        <w:r>
                          <w:rPr>
                            <w:rFonts w:ascii="Helvetica" w:hAnsi="Helvetica" w:cs="Helvetica"/>
                            <w:color w:val="202020"/>
                            <w:sz w:val="24"/>
                            <w:szCs w:val="24"/>
                          </w:rPr>
                          <w:t>.</w:t>
                        </w:r>
                        <w:r w:rsidRPr="00725B9E">
                          <w:rPr>
                            <w:rFonts w:ascii="Helvetica" w:hAnsi="Helvetica" w:cs="Helvetica"/>
                            <w:color w:val="202020"/>
                            <w:sz w:val="24"/>
                            <w:szCs w:val="24"/>
                          </w:rPr>
                          <w:t>2023</w:t>
                        </w:r>
                      </w:p>
                      <w:p w14:paraId="2BE641E8" w14:textId="2D581597" w:rsidR="00725B9E" w:rsidRDefault="00C26C6D" w:rsidP="00C26C6D">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Please see a </w:t>
                        </w:r>
                        <w:r w:rsidR="00725B9E" w:rsidRPr="00725B9E">
                          <w:rPr>
                            <w:rFonts w:ascii="Helvetica" w:hAnsi="Helvetica" w:cs="Helvetica"/>
                            <w:color w:val="202020"/>
                            <w:sz w:val="24"/>
                            <w:szCs w:val="24"/>
                          </w:rPr>
                          <w:t xml:space="preserve">Tier 2 medicine supply notification </w:t>
                        </w:r>
                        <w:r w:rsidR="00725B9E">
                          <w:rPr>
                            <w:rFonts w:ascii="Helvetica" w:hAnsi="Helvetica" w:cs="Helvetica"/>
                            <w:color w:val="202020"/>
                            <w:sz w:val="24"/>
                            <w:szCs w:val="24"/>
                          </w:rPr>
                          <w:t xml:space="preserve">embedded below. </w:t>
                        </w:r>
                        <w:r>
                          <w:rPr>
                            <w:rFonts w:ascii="Helvetica" w:hAnsi="Helvetica" w:cs="Helvetica"/>
                            <w:color w:val="202020"/>
                            <w:sz w:val="24"/>
                            <w:szCs w:val="24"/>
                          </w:rPr>
                          <w:t xml:space="preserve">The </w:t>
                        </w:r>
                        <w:r w:rsidR="00725B9E">
                          <w:rPr>
                            <w:rFonts w:ascii="Helvetica" w:hAnsi="Helvetica" w:cs="Helvetica"/>
                            <w:color w:val="202020"/>
                            <w:sz w:val="24"/>
                            <w:szCs w:val="24"/>
                          </w:rPr>
                          <w:t xml:space="preserve">status according to </w:t>
                        </w:r>
                        <w:hyperlink r:id="rId26" w:history="1">
                          <w:r w:rsidR="00725B9E" w:rsidRPr="00C26C6D">
                            <w:rPr>
                              <w:rStyle w:val="Hyperlink"/>
                              <w:rFonts w:ascii="Helvetica" w:hAnsi="Helvetica" w:cs="Helvetica"/>
                              <w:sz w:val="24"/>
                              <w:szCs w:val="24"/>
                            </w:rPr>
                            <w:t>SPS Medicines Supply Tool</w:t>
                          </w:r>
                        </w:hyperlink>
                        <w:r w:rsidR="00725B9E">
                          <w:rPr>
                            <w:rFonts w:ascii="Helvetica" w:hAnsi="Helvetica" w:cs="Helvetica"/>
                            <w:color w:val="202020"/>
                            <w:sz w:val="24"/>
                            <w:szCs w:val="24"/>
                          </w:rPr>
                          <w:t xml:space="preserve"> is</w:t>
                        </w:r>
                        <w:r>
                          <w:rPr>
                            <w:rFonts w:ascii="Helvetica" w:hAnsi="Helvetica" w:cs="Helvetica"/>
                            <w:color w:val="202020"/>
                            <w:sz w:val="24"/>
                            <w:szCs w:val="24"/>
                          </w:rPr>
                          <w:t>,</w:t>
                        </w:r>
                        <w:r w:rsidR="00725B9E">
                          <w:rPr>
                            <w:rFonts w:ascii="Helvetica" w:hAnsi="Helvetica" w:cs="Helvetica"/>
                            <w:color w:val="202020"/>
                            <w:sz w:val="24"/>
                            <w:szCs w:val="24"/>
                          </w:rPr>
                          <w:t xml:space="preserve"> </w:t>
                        </w:r>
                        <w:r>
                          <w:rPr>
                            <w:rFonts w:ascii="Helvetica" w:hAnsi="Helvetica" w:cs="Helvetica"/>
                            <w:color w:val="202020"/>
                            <w:sz w:val="24"/>
                            <w:szCs w:val="24"/>
                          </w:rPr>
                          <w:t>supply returning with anticipated</w:t>
                        </w:r>
                        <w:r w:rsidRPr="00C26C6D">
                          <w:rPr>
                            <w:rFonts w:ascii="Helvetica" w:hAnsi="Helvetica" w:cs="Helvetica"/>
                            <w:color w:val="202020"/>
                            <w:sz w:val="24"/>
                            <w:szCs w:val="24"/>
                          </w:rPr>
                          <w:t xml:space="preserve"> date of re-supply updated to </w:t>
                        </w:r>
                        <w:r>
                          <w:rPr>
                            <w:rFonts w:ascii="Helvetica" w:hAnsi="Helvetica" w:cs="Helvetica"/>
                            <w:color w:val="202020"/>
                            <w:sz w:val="24"/>
                            <w:szCs w:val="24"/>
                          </w:rPr>
                          <w:t>10</w:t>
                        </w:r>
                        <w:r w:rsidRPr="00C26C6D">
                          <w:rPr>
                            <w:rFonts w:ascii="Helvetica" w:hAnsi="Helvetica" w:cs="Helvetica"/>
                            <w:color w:val="202020"/>
                            <w:sz w:val="24"/>
                            <w:szCs w:val="24"/>
                            <w:vertAlign w:val="superscript"/>
                          </w:rPr>
                          <w:t>th</w:t>
                        </w:r>
                        <w:r>
                          <w:rPr>
                            <w:rFonts w:ascii="Helvetica" w:hAnsi="Helvetica" w:cs="Helvetica"/>
                            <w:color w:val="202020"/>
                            <w:sz w:val="24"/>
                            <w:szCs w:val="24"/>
                          </w:rPr>
                          <w:t xml:space="preserve"> March</w:t>
                        </w:r>
                        <w:r w:rsidRPr="00C26C6D">
                          <w:rPr>
                            <w:rFonts w:ascii="Helvetica" w:hAnsi="Helvetica" w:cs="Helvetica"/>
                            <w:color w:val="202020"/>
                            <w:sz w:val="24"/>
                            <w:szCs w:val="24"/>
                          </w:rPr>
                          <w:t xml:space="preserve"> 2023</w:t>
                        </w:r>
                        <w:r>
                          <w:rPr>
                            <w:rFonts w:ascii="Helvetica" w:hAnsi="Helvetica" w:cs="Helvetica"/>
                            <w:color w:val="202020"/>
                            <w:sz w:val="24"/>
                            <w:szCs w:val="24"/>
                          </w:rPr>
                          <w:t>.</w:t>
                        </w:r>
                      </w:p>
                      <w:p w14:paraId="2F696974" w14:textId="1BEEBF65" w:rsidR="00C26C6D" w:rsidRDefault="00C26C6D" w:rsidP="00D37AD7">
                        <w:pPr>
                          <w:spacing w:before="150" w:after="150" w:line="360" w:lineRule="auto"/>
                          <w:rPr>
                            <w:rFonts w:ascii="Helvetica" w:hAnsi="Helvetica" w:cs="Helvetica"/>
                            <w:color w:val="202020"/>
                            <w:sz w:val="24"/>
                            <w:szCs w:val="24"/>
                          </w:rPr>
                        </w:pPr>
                        <w:r>
                          <w:rPr>
                            <w:rFonts w:ascii="Helvetica" w:hAnsi="Helvetica" w:cs="Helvetica"/>
                            <w:color w:val="202020"/>
                            <w:sz w:val="24"/>
                            <w:szCs w:val="24"/>
                          </w:rPr>
                          <w:object w:dxaOrig="1534" w:dyaOrig="997" w14:anchorId="3131538B">
                            <v:shape id="_x0000_i1030" type="#_x0000_t75" style="width:76.5pt;height:49.5pt" o:ole="">
                              <v:imagedata r:id="rId27" o:title=""/>
                            </v:shape>
                            <o:OLEObject Type="Embed" ProgID="AcroExch.Document.DC" ShapeID="_x0000_i1030" DrawAspect="Icon" ObjectID="_1738561242" r:id="rId28"/>
                          </w:object>
                        </w:r>
                      </w:p>
                      <w:p w14:paraId="2FE6C22F" w14:textId="77777777" w:rsidR="00D37AD7" w:rsidRDefault="00D37AD7" w:rsidP="00DE7130">
                        <w:pPr>
                          <w:pBdr>
                            <w:bottom w:val="single" w:sz="12" w:space="1" w:color="auto"/>
                          </w:pBdr>
                          <w:spacing w:before="150" w:after="150" w:line="360" w:lineRule="auto"/>
                          <w:rPr>
                            <w:rFonts w:ascii="Helvetica" w:hAnsi="Helvetica" w:cs="Helvetica"/>
                            <w:color w:val="202020"/>
                            <w:sz w:val="24"/>
                            <w:szCs w:val="24"/>
                          </w:rPr>
                        </w:pPr>
                      </w:p>
                      <w:p w14:paraId="4E6E3FAF" w14:textId="033F5A34" w:rsidR="000335DD" w:rsidRDefault="000335DD" w:rsidP="000335DD">
                        <w:pPr>
                          <w:spacing w:before="150" w:after="150"/>
                          <w:rPr>
                            <w:rFonts w:ascii="Helvetica" w:eastAsia="Times New Roman" w:hAnsi="Helvetica" w:cs="Helvetica"/>
                            <w:b/>
                            <w:bCs/>
                            <w:color w:val="00A499"/>
                            <w:sz w:val="33"/>
                            <w:szCs w:val="33"/>
                          </w:rPr>
                        </w:pPr>
                        <w:bookmarkStart w:id="9" w:name="NICE"/>
                        <w:r>
                          <w:rPr>
                            <w:rFonts w:ascii="Helvetica" w:eastAsia="Times New Roman" w:hAnsi="Helvetica" w:cs="Helvetica"/>
                            <w:b/>
                            <w:bCs/>
                            <w:color w:val="00A499"/>
                            <w:sz w:val="33"/>
                            <w:szCs w:val="33"/>
                          </w:rPr>
                          <w:t>NICE News</w:t>
                        </w:r>
                      </w:p>
                      <w:bookmarkEnd w:id="9"/>
                      <w:p w14:paraId="30742E92" w14:textId="77777777" w:rsidR="000335DD" w:rsidRDefault="000335DD" w:rsidP="000335DD">
                        <w:pPr>
                          <w:spacing w:before="150" w:after="150"/>
                          <w:rPr>
                            <w:rFonts w:ascii="Helvetica" w:hAnsi="Helvetica" w:cs="Helvetica"/>
                            <w:sz w:val="24"/>
                            <w:szCs w:val="24"/>
                          </w:rPr>
                        </w:pPr>
                        <w:r w:rsidRPr="000335DD">
                          <w:rPr>
                            <w:rFonts w:ascii="Helvetica" w:hAnsi="Helvetica" w:cs="Helvetica"/>
                            <w:sz w:val="24"/>
                            <w:szCs w:val="24"/>
                          </w:rPr>
                          <w:t xml:space="preserve">Please see below </w:t>
                        </w:r>
                        <w:r>
                          <w:rPr>
                            <w:rFonts w:ascii="Helvetica" w:hAnsi="Helvetica" w:cs="Helvetica"/>
                            <w:sz w:val="24"/>
                            <w:szCs w:val="24"/>
                          </w:rPr>
                          <w:t xml:space="preserve">NICE news </w:t>
                        </w:r>
                        <w:r w:rsidR="00D37AD7">
                          <w:rPr>
                            <w:rFonts w:ascii="Helvetica" w:hAnsi="Helvetica" w:cs="Helvetica"/>
                            <w:sz w:val="24"/>
                            <w:szCs w:val="24"/>
                          </w:rPr>
                          <w:t xml:space="preserve">for </w:t>
                        </w:r>
                        <w:r>
                          <w:rPr>
                            <w:rFonts w:ascii="Helvetica" w:hAnsi="Helvetica" w:cs="Helvetica"/>
                            <w:sz w:val="24"/>
                            <w:szCs w:val="24"/>
                          </w:rPr>
                          <w:t>February 202</w:t>
                        </w:r>
                        <w:r w:rsidR="001829BA">
                          <w:rPr>
                            <w:rFonts w:ascii="Helvetica" w:hAnsi="Helvetica" w:cs="Helvetica"/>
                            <w:sz w:val="24"/>
                            <w:szCs w:val="24"/>
                          </w:rPr>
                          <w:t>3</w:t>
                        </w:r>
                      </w:p>
                      <w:bookmarkStart w:id="10" w:name="_MON_1738143129"/>
                      <w:bookmarkEnd w:id="10"/>
                      <w:p w14:paraId="54B5EDAD" w14:textId="2C6402D9" w:rsidR="000335DD" w:rsidRPr="000335DD" w:rsidRDefault="000335DD" w:rsidP="000335DD">
                        <w:pPr>
                          <w:spacing w:before="150" w:after="150"/>
                          <w:rPr>
                            <w:rFonts w:ascii="Helvetica" w:hAnsi="Helvetica" w:cs="Helvetica"/>
                            <w:sz w:val="24"/>
                            <w:szCs w:val="24"/>
                          </w:rPr>
                        </w:pPr>
                        <w:r>
                          <w:rPr>
                            <w:rFonts w:ascii="Helvetica" w:hAnsi="Helvetica" w:cs="Helvetica"/>
                            <w:sz w:val="24"/>
                            <w:szCs w:val="24"/>
                          </w:rPr>
                          <w:object w:dxaOrig="1534" w:dyaOrig="997" w14:anchorId="13CE0917">
                            <v:shape id="_x0000_i1031" type="#_x0000_t75" style="width:76.5pt;height:49.5pt" o:ole="">
                              <v:imagedata r:id="rId29" o:title=""/>
                            </v:shape>
                            <o:OLEObject Type="Embed" ProgID="Word.Document.12" ShapeID="_x0000_i1031" DrawAspect="Icon" ObjectID="_1738561243" r:id="rId30">
                              <o:FieldCodes>\s</o:FieldCodes>
                            </o:OLEObject>
                          </w:object>
                        </w:r>
                      </w:p>
                      <w:p w14:paraId="52FD8182" w14:textId="0B581D71" w:rsidR="009226C5" w:rsidRPr="00DE7130" w:rsidRDefault="009226C5" w:rsidP="009226C5">
                        <w:pPr>
                          <w:spacing w:before="150" w:after="150" w:line="360" w:lineRule="auto"/>
                          <w:rPr>
                            <w:rFonts w:ascii="Helvetica" w:hAnsi="Helvetica" w:cs="Helvetica"/>
                            <w:b/>
                            <w:bCs/>
                            <w:color w:val="00CC99"/>
                            <w:sz w:val="33"/>
                            <w:szCs w:val="33"/>
                          </w:rPr>
                        </w:pPr>
                      </w:p>
                    </w:tc>
                  </w:tr>
                  <w:tr w:rsidR="00E24241" w14:paraId="5E142274" w14:textId="77777777">
                    <w:tc>
                      <w:tcPr>
                        <w:tcW w:w="0" w:type="auto"/>
                        <w:tcMar>
                          <w:top w:w="0" w:type="dxa"/>
                          <w:left w:w="270" w:type="dxa"/>
                          <w:bottom w:w="135" w:type="dxa"/>
                          <w:right w:w="270" w:type="dxa"/>
                        </w:tcMar>
                      </w:tcPr>
                      <w:p w14:paraId="79FF9C17" w14:textId="77777777" w:rsidR="00E24241" w:rsidRPr="00202F93" w:rsidRDefault="00E24241" w:rsidP="00514586">
                        <w:pPr>
                          <w:spacing w:before="150" w:after="150" w:line="360" w:lineRule="auto"/>
                          <w:rPr>
                            <w:rFonts w:ascii="Helvetica" w:eastAsia="Times New Roman" w:hAnsi="Helvetica" w:cs="Helvetica"/>
                            <w:b/>
                            <w:bCs/>
                            <w:color w:val="00A499"/>
                            <w:sz w:val="33"/>
                            <w:szCs w:val="33"/>
                          </w:rPr>
                        </w:pPr>
                      </w:p>
                    </w:tc>
                  </w:tr>
                </w:tbl>
                <w:p w14:paraId="531B1A32" w14:textId="77777777" w:rsidR="00C349F2" w:rsidRDefault="00C349F2">
                  <w:pPr>
                    <w:rPr>
                      <w:rFonts w:ascii="Times New Roman" w:eastAsia="Times New Roman" w:hAnsi="Times New Roman" w:cs="Times New Roman"/>
                      <w:sz w:val="20"/>
                      <w:szCs w:val="20"/>
                    </w:rPr>
                  </w:pPr>
                </w:p>
              </w:tc>
            </w:tr>
          </w:tbl>
          <w:p w14:paraId="1E50C1AB" w14:textId="77777777" w:rsidR="00C349F2" w:rsidRDefault="00C349F2">
            <w:pPr>
              <w:rPr>
                <w:rFonts w:ascii="Times New Roman" w:eastAsia="Times New Roman" w:hAnsi="Times New Roman" w:cs="Times New Roman"/>
                <w:sz w:val="20"/>
                <w:szCs w:val="20"/>
              </w:rPr>
            </w:pPr>
          </w:p>
        </w:tc>
      </w:tr>
    </w:tbl>
    <w:p w14:paraId="160CE09B" w14:textId="4DDA1FD8" w:rsidR="007C6249" w:rsidRDefault="007C6249" w:rsidP="00C90FE9"/>
    <w:sectPr w:rsidR="007C6249">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ECE0" w14:textId="77777777" w:rsidR="00912DC0" w:rsidRDefault="00912DC0" w:rsidP="00BB6A3C">
      <w:r>
        <w:separator/>
      </w:r>
    </w:p>
  </w:endnote>
  <w:endnote w:type="continuationSeparator" w:id="0">
    <w:p w14:paraId="5AA71472" w14:textId="77777777" w:rsidR="00912DC0" w:rsidRDefault="00912DC0" w:rsidP="00BB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1A6D" w14:textId="77777777" w:rsidR="000335DD" w:rsidRDefault="000335DD" w:rsidP="000335DD">
    <w:pPr>
      <w:pStyle w:val="Footer"/>
      <w:jc w:val="center"/>
    </w:pPr>
    <w:r>
      <w:rPr>
        <w:i/>
        <w:iCs/>
        <w:sz w:val="13"/>
        <w:szCs w:val="13"/>
      </w:rPr>
      <w:t xml:space="preserve">Every effort is made to ensure that the information contained in this newsletter is accurate and up to date at the time of publication. Please be aware that information about medicines and therapeutics will change over time, and that information may not be current after the initial date of publication. Please take note of the publication date and seek further advice if in any doubt about the accuracy of the information. </w:t>
    </w:r>
    <w:r>
      <w:rPr>
        <w:sz w:val="13"/>
        <w:szCs w:val="13"/>
      </w:rPr>
      <w:t>The information contained in this newsletter is the best available from the resources at our disposal at the time. Acronyms used are standard formulary. This newsletter is produced by the NHS Kent and Medway Medicines Optimisation Team on behalf of the Kent &amp; Medway ICB. For all correspondence including any queries, please contact the Medicines Optimisation team email: kmicb.medicinesoptimisation@nhs.net</w:t>
    </w:r>
  </w:p>
  <w:p w14:paraId="111B92CB" w14:textId="77777777" w:rsidR="00514586" w:rsidRDefault="0051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2163" w14:textId="77777777" w:rsidR="00912DC0" w:rsidRDefault="00912DC0" w:rsidP="00BB6A3C">
      <w:r>
        <w:separator/>
      </w:r>
    </w:p>
  </w:footnote>
  <w:footnote w:type="continuationSeparator" w:id="0">
    <w:p w14:paraId="4976974C" w14:textId="77777777" w:rsidR="00912DC0" w:rsidRDefault="00912DC0" w:rsidP="00BB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185"/>
    <w:multiLevelType w:val="hybridMultilevel"/>
    <w:tmpl w:val="5F90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6B4"/>
    <w:multiLevelType w:val="hybridMultilevel"/>
    <w:tmpl w:val="358800F6"/>
    <w:lvl w:ilvl="0" w:tplc="63F4F6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86568F"/>
    <w:multiLevelType w:val="hybridMultilevel"/>
    <w:tmpl w:val="AF3659C8"/>
    <w:lvl w:ilvl="0" w:tplc="AA66A42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75B14"/>
    <w:multiLevelType w:val="hybridMultilevel"/>
    <w:tmpl w:val="CFC6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E2FA4"/>
    <w:multiLevelType w:val="multilevel"/>
    <w:tmpl w:val="B6C0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12052440">
    <w:abstractNumId w:val="4"/>
  </w:num>
  <w:num w:numId="2" w16cid:durableId="562566829">
    <w:abstractNumId w:val="1"/>
  </w:num>
  <w:num w:numId="3" w16cid:durableId="1229725216">
    <w:abstractNumId w:val="0"/>
  </w:num>
  <w:num w:numId="4" w16cid:durableId="1421373462">
    <w:abstractNumId w:val="3"/>
  </w:num>
  <w:num w:numId="5" w16cid:durableId="714277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F2"/>
    <w:rsid w:val="000033E5"/>
    <w:rsid w:val="000335DD"/>
    <w:rsid w:val="00045B71"/>
    <w:rsid w:val="0007102D"/>
    <w:rsid w:val="000803AE"/>
    <w:rsid w:val="000A682D"/>
    <w:rsid w:val="000B4B5B"/>
    <w:rsid w:val="000C0A91"/>
    <w:rsid w:val="000F4EBC"/>
    <w:rsid w:val="00125CFA"/>
    <w:rsid w:val="00136AB8"/>
    <w:rsid w:val="001829BA"/>
    <w:rsid w:val="001C74D0"/>
    <w:rsid w:val="001F092E"/>
    <w:rsid w:val="001F5B0D"/>
    <w:rsid w:val="00202F93"/>
    <w:rsid w:val="00226B01"/>
    <w:rsid w:val="00230F70"/>
    <w:rsid w:val="002901FD"/>
    <w:rsid w:val="002B3189"/>
    <w:rsid w:val="00327EFA"/>
    <w:rsid w:val="00354447"/>
    <w:rsid w:val="00372619"/>
    <w:rsid w:val="003C61EA"/>
    <w:rsid w:val="0041427C"/>
    <w:rsid w:val="00424046"/>
    <w:rsid w:val="0043523C"/>
    <w:rsid w:val="00445087"/>
    <w:rsid w:val="004910FC"/>
    <w:rsid w:val="004F0585"/>
    <w:rsid w:val="0050286D"/>
    <w:rsid w:val="00514586"/>
    <w:rsid w:val="00563A4E"/>
    <w:rsid w:val="006007F3"/>
    <w:rsid w:val="00604742"/>
    <w:rsid w:val="006127A2"/>
    <w:rsid w:val="006222B5"/>
    <w:rsid w:val="0064221E"/>
    <w:rsid w:val="00647897"/>
    <w:rsid w:val="006C6725"/>
    <w:rsid w:val="007164C2"/>
    <w:rsid w:val="00725B9E"/>
    <w:rsid w:val="0075068F"/>
    <w:rsid w:val="007829F3"/>
    <w:rsid w:val="007A1F60"/>
    <w:rsid w:val="007C6249"/>
    <w:rsid w:val="0089509B"/>
    <w:rsid w:val="008A5D9D"/>
    <w:rsid w:val="008D58A6"/>
    <w:rsid w:val="008D6F54"/>
    <w:rsid w:val="008F4B6B"/>
    <w:rsid w:val="00901AEA"/>
    <w:rsid w:val="00912DC0"/>
    <w:rsid w:val="009226C5"/>
    <w:rsid w:val="009425DA"/>
    <w:rsid w:val="009E37A6"/>
    <w:rsid w:val="009E6BB7"/>
    <w:rsid w:val="00A25866"/>
    <w:rsid w:val="00A61838"/>
    <w:rsid w:val="00A76139"/>
    <w:rsid w:val="00B37B25"/>
    <w:rsid w:val="00B733DF"/>
    <w:rsid w:val="00B87AFA"/>
    <w:rsid w:val="00B977F8"/>
    <w:rsid w:val="00BB6A3C"/>
    <w:rsid w:val="00BC152D"/>
    <w:rsid w:val="00BE05CD"/>
    <w:rsid w:val="00BE679D"/>
    <w:rsid w:val="00C01016"/>
    <w:rsid w:val="00C26C6D"/>
    <w:rsid w:val="00C349F2"/>
    <w:rsid w:val="00C376D5"/>
    <w:rsid w:val="00C61EFB"/>
    <w:rsid w:val="00C73215"/>
    <w:rsid w:val="00C738DD"/>
    <w:rsid w:val="00C90FE9"/>
    <w:rsid w:val="00CE724F"/>
    <w:rsid w:val="00D37130"/>
    <w:rsid w:val="00D37AD7"/>
    <w:rsid w:val="00D635FB"/>
    <w:rsid w:val="00DD1F9F"/>
    <w:rsid w:val="00DD60F8"/>
    <w:rsid w:val="00DE7130"/>
    <w:rsid w:val="00DF086E"/>
    <w:rsid w:val="00E24241"/>
    <w:rsid w:val="00E575B6"/>
    <w:rsid w:val="00EC578E"/>
    <w:rsid w:val="00F12C8E"/>
    <w:rsid w:val="00F3319E"/>
    <w:rsid w:val="00F52090"/>
    <w:rsid w:val="00F80E7D"/>
    <w:rsid w:val="00FC4C93"/>
    <w:rsid w:val="00FD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D551007"/>
  <w15:chartTrackingRefBased/>
  <w15:docId w15:val="{914F3490-FF75-4BF0-A2D5-11957C49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1EA"/>
    <w:pPr>
      <w:spacing w:after="0" w:line="240" w:lineRule="auto"/>
    </w:pPr>
    <w:rPr>
      <w:rFonts w:ascii="Calibri" w:hAnsi="Calibri" w:cs="Calibri"/>
      <w:lang w:eastAsia="en-GB"/>
    </w:rPr>
  </w:style>
  <w:style w:type="paragraph" w:styleId="Heading1">
    <w:name w:val="heading 1"/>
    <w:basedOn w:val="Normal"/>
    <w:link w:val="Heading1Char"/>
    <w:uiPriority w:val="9"/>
    <w:qFormat/>
    <w:rsid w:val="00C349F2"/>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C349F2"/>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9F2"/>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C349F2"/>
    <w:rPr>
      <w:rFonts w:ascii="Helvetica" w:hAnsi="Helvetica" w:cs="Helvetica"/>
      <w:b/>
      <w:bCs/>
      <w:color w:val="202020"/>
      <w:sz w:val="33"/>
      <w:szCs w:val="33"/>
      <w:lang w:eastAsia="en-GB"/>
    </w:rPr>
  </w:style>
  <w:style w:type="character" w:styleId="Hyperlink">
    <w:name w:val="Hyperlink"/>
    <w:basedOn w:val="DefaultParagraphFont"/>
    <w:uiPriority w:val="99"/>
    <w:unhideWhenUsed/>
    <w:rsid w:val="000803AE"/>
    <w:rPr>
      <w:color w:val="0000FF"/>
      <w:u w:val="single"/>
    </w:rPr>
  </w:style>
  <w:style w:type="paragraph" w:styleId="ListParagraph">
    <w:name w:val="List Paragraph"/>
    <w:basedOn w:val="Normal"/>
    <w:uiPriority w:val="34"/>
    <w:qFormat/>
    <w:rsid w:val="000803AE"/>
    <w:pPr>
      <w:spacing w:after="200" w:line="276" w:lineRule="auto"/>
      <w:ind w:left="720"/>
      <w:contextualSpacing/>
    </w:pPr>
    <w:rPr>
      <w:rFonts w:asciiTheme="minorHAnsi" w:hAnsiTheme="minorHAnsi" w:cstheme="minorBidi"/>
      <w:lang w:eastAsia="en-US"/>
    </w:rPr>
  </w:style>
  <w:style w:type="character" w:styleId="UnresolvedMention">
    <w:name w:val="Unresolved Mention"/>
    <w:basedOn w:val="DefaultParagraphFont"/>
    <w:uiPriority w:val="99"/>
    <w:semiHidden/>
    <w:unhideWhenUsed/>
    <w:rsid w:val="00C73215"/>
    <w:rPr>
      <w:color w:val="605E5C"/>
      <w:shd w:val="clear" w:color="auto" w:fill="E1DFDD"/>
    </w:rPr>
  </w:style>
  <w:style w:type="paragraph" w:styleId="Header">
    <w:name w:val="header"/>
    <w:basedOn w:val="Normal"/>
    <w:link w:val="HeaderChar"/>
    <w:uiPriority w:val="99"/>
    <w:unhideWhenUsed/>
    <w:rsid w:val="00BB6A3C"/>
    <w:pPr>
      <w:tabs>
        <w:tab w:val="center" w:pos="4513"/>
        <w:tab w:val="right" w:pos="9026"/>
      </w:tabs>
    </w:pPr>
  </w:style>
  <w:style w:type="character" w:customStyle="1" w:styleId="HeaderChar">
    <w:name w:val="Header Char"/>
    <w:basedOn w:val="DefaultParagraphFont"/>
    <w:link w:val="Header"/>
    <w:uiPriority w:val="99"/>
    <w:rsid w:val="00BB6A3C"/>
    <w:rPr>
      <w:rFonts w:ascii="Calibri" w:hAnsi="Calibri" w:cs="Calibri"/>
      <w:lang w:eastAsia="en-GB"/>
    </w:rPr>
  </w:style>
  <w:style w:type="paragraph" w:styleId="Footer">
    <w:name w:val="footer"/>
    <w:basedOn w:val="Normal"/>
    <w:link w:val="FooterChar"/>
    <w:uiPriority w:val="99"/>
    <w:unhideWhenUsed/>
    <w:rsid w:val="00BB6A3C"/>
    <w:pPr>
      <w:tabs>
        <w:tab w:val="center" w:pos="4513"/>
        <w:tab w:val="right" w:pos="9026"/>
      </w:tabs>
    </w:pPr>
  </w:style>
  <w:style w:type="character" w:customStyle="1" w:styleId="FooterChar">
    <w:name w:val="Footer Char"/>
    <w:basedOn w:val="DefaultParagraphFont"/>
    <w:link w:val="Footer"/>
    <w:uiPriority w:val="99"/>
    <w:rsid w:val="00BB6A3C"/>
    <w:rPr>
      <w:rFonts w:ascii="Calibri" w:hAnsi="Calibri" w:cs="Calibri"/>
      <w:lang w:eastAsia="en-GB"/>
    </w:rPr>
  </w:style>
  <w:style w:type="character" w:styleId="FollowedHyperlink">
    <w:name w:val="FollowedHyperlink"/>
    <w:basedOn w:val="DefaultParagraphFont"/>
    <w:uiPriority w:val="99"/>
    <w:semiHidden/>
    <w:unhideWhenUsed/>
    <w:rsid w:val="00B87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71476">
      <w:bodyDiv w:val="1"/>
      <w:marLeft w:val="0"/>
      <w:marRight w:val="0"/>
      <w:marTop w:val="0"/>
      <w:marBottom w:val="0"/>
      <w:divBdr>
        <w:top w:val="none" w:sz="0" w:space="0" w:color="auto"/>
        <w:left w:val="none" w:sz="0" w:space="0" w:color="auto"/>
        <w:bottom w:val="none" w:sz="0" w:space="0" w:color="auto"/>
        <w:right w:val="none" w:sz="0" w:space="0" w:color="auto"/>
      </w:divBdr>
    </w:div>
    <w:div w:id="11593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tkentformulary.nhs.uk/therapeutic-sections/general-recommendations-and-information/care-home-resources/" TargetMode="External"/><Relationship Id="rId18" Type="http://schemas.openxmlformats.org/officeDocument/2006/relationships/oleObject" Target="embeddings/oleObject1.bin"/><Relationship Id="rId26" Type="http://schemas.openxmlformats.org/officeDocument/2006/relationships/hyperlink" Target="https://www.sps.nhs.uk/shortages/shortage-of-senokot-syrup-and-senokot-12-years-plus-syrup-both-containing-7-5mg-5ml-sennosides/"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KMCCG.ICMOPharmacyteam@nhs.net" TargetMode="External"/><Relationship Id="rId17" Type="http://schemas.openxmlformats.org/officeDocument/2006/relationships/image" Target="media/image2.emf"/><Relationship Id="rId25" Type="http://schemas.openxmlformats.org/officeDocument/2006/relationships/package" Target="embeddings/Microsoft_Word_Document.doc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br01.safelinks.protection.outlook.com/?url=https%3A%2F%2Fwww.careportal.medway.gov.uk%2FArticle%2F111170&amp;data=05%7C01%7Cswapna.thummala%40nhs.net%7C396d4c8b9be34031edc008dac31bba00%7C37c354b285b047f5b22207b48d774ee3%7C0%7C0%7C638036821119036895%7CUnknown%7CTWFpbGZsb3d8eyJWIjoiMC4wLjAwMDAiLCJQIjoiV2luMzIiLCJBTiI6Ik1haWwiLCJXVCI6Mn0%3D%7C3000%7C%7C%7C&amp;sdata=jfIXIuM8uMCojJ%2Fk30DXE2D%2BmX78X%2B8uFP1WPuCmty4%3D&amp;reserved=0" TargetMode="External"/><Relationship Id="rId20" Type="http://schemas.openxmlformats.org/officeDocument/2006/relationships/hyperlink" Target="https://gbr01.safelinks.protection.outlook.com/?url=http%3A%2F%2Fbit.ly%2F3Bt4aJu&amp;data=05%7C01%7Cp.khaira1%40nhs.net%7Cc7bdf5e4dc734e724c9808db0916ca78%7C37c354b285b047f5b22207b48d774ee3%7C0%7C0%7C638113765704119563%7CUnknown%7CTWFpbGZsb3d8eyJWIjoiMC4wLjAwMDAiLCJQIjoiV2luMzIiLCJBTiI6Ik1haWwiLCJXVCI6Mn0%3D%7C3000%7C%7C%7C&amp;sdata=A4pipg%2FG8OENLCkx8bcTOMLq%2FmXPhsRnzh%2FkY0xgDWc%3D&amp;reserved=0"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dwayswaleformulary.co.uk/guidancepathways/care-home-best-practice-guidance/" TargetMode="External"/><Relationship Id="rId23" Type="http://schemas.openxmlformats.org/officeDocument/2006/relationships/hyperlink" Target="https://www.sps.nhs.uk/" TargetMode="External"/><Relationship Id="rId28"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hyperlink" Target="https://www.eventbrite.co.uk/e/celebrating-advanced-clinical-practice-across-kent-and-medway-2023-tickets-487455441347?utm-campaign=social&amp;utm-content=attendeeshare&amp;utm-medium=discovery&amp;utm-term=listing&amp;utm-source=cp&amp;aff=escb"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dvhformulary.nhs.uk/kent-and-medway-guidance/miscellaneous/care-homes-best-practice-guidance/" TargetMode="External"/><Relationship Id="rId22" Type="http://schemas.openxmlformats.org/officeDocument/2006/relationships/oleObject" Target="embeddings/oleObject2.bin"/><Relationship Id="rId27" Type="http://schemas.openxmlformats.org/officeDocument/2006/relationships/image" Target="media/image5.emf"/><Relationship Id="rId30" Type="http://schemas.openxmlformats.org/officeDocument/2006/relationships/package" Target="embeddings/Microsoft_Word_Document1.docx"/><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4" ma:contentTypeDescription="Create a new document." ma:contentTypeScope="" ma:versionID="6426a48f5d00ef1aae24c06b6b71eb87">
  <xsd:schema xmlns:xsd="http://www.w3.org/2001/XMLSchema" xmlns:xs="http://www.w3.org/2001/XMLSchema" xmlns:p="http://schemas.microsoft.com/office/2006/metadata/properties" xmlns:ns3="a8e734a9-52cf-49e3-bcde-90df6cef9c0a" xmlns:ns4="fc8c83e1-e4af-414a-b3b5-326eb82e57bc" targetNamespace="http://schemas.microsoft.com/office/2006/metadata/properties" ma:root="true" ma:fieldsID="fa62d7638be8c72fcc7562784edfb5ee" ns3:_="" ns4:_="">
    <xsd:import namespace="a8e734a9-52cf-49e3-bcde-90df6cef9c0a"/>
    <xsd:import namespace="fc8c83e1-e4af-414a-b3b5-326eb82e5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7BDAD-3D39-42A4-BF02-F7FBA08BA8BC}">
  <ds:schemaRefs>
    <ds:schemaRef ds:uri="http://schemas.openxmlformats.org/officeDocument/2006/bibliography"/>
  </ds:schemaRefs>
</ds:datastoreItem>
</file>

<file path=customXml/itemProps2.xml><?xml version="1.0" encoding="utf-8"?>
<ds:datastoreItem xmlns:ds="http://schemas.openxmlformats.org/officeDocument/2006/customXml" ds:itemID="{F6CB2B1C-F556-4616-B905-70D1E2EA90B9}">
  <ds:schemaRefs>
    <ds:schemaRef ds:uri="http://schemas.microsoft.com/sharepoint/v3/contenttype/forms"/>
  </ds:schemaRefs>
</ds:datastoreItem>
</file>

<file path=customXml/itemProps3.xml><?xml version="1.0" encoding="utf-8"?>
<ds:datastoreItem xmlns:ds="http://schemas.openxmlformats.org/officeDocument/2006/customXml" ds:itemID="{33C47E44-19EC-4778-8CDB-CE781D3A9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734a9-52cf-49e3-bcde-90df6cef9c0a"/>
    <ds:schemaRef ds:uri="fc8c83e1-e4af-414a-b3b5-326eb82e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19015-9D20-494F-AF73-EC3E4156B7F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Alex (NHS KENT AND MEDWAY CCG)</dc:creator>
  <cp:keywords/>
  <dc:description/>
  <cp:lastModifiedBy>KHAIRA, Pavandeep (NHS KENT AND MEDWAY ICB - 91Q)</cp:lastModifiedBy>
  <cp:revision>2</cp:revision>
  <dcterms:created xsi:type="dcterms:W3CDTF">2023-02-22T08:54:00Z</dcterms:created>
  <dcterms:modified xsi:type="dcterms:W3CDTF">2023-02-22T08:54:00Z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y fmtid="{D5CDD505-2E9C-101B-9397-08002B2CF9AE}" pid="3" name="GrammarlyDocumentId">
    <vt:lpwstr>c82f3bd634e35e7db24f0ee13c0ab432e79cee2440c85af2a74ca049fd76f04c</vt:lpwstr>
  </property>
</Properties>
</file>